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ФГБОУ ВО Оренбургский государственный медицинский университет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Минздрава России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Кафедра поликлинической педиатрии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«Поликлиническая и неотложная педиатрия»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кафедрой д.м.н.,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И.В.Зорин</w:t>
      </w:r>
      <w:proofErr w:type="spellEnd"/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Pr="004524E7" w:rsidRDefault="004A38FC" w:rsidP="004A38FC">
      <w:pPr>
        <w:pStyle w:val="Standard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тетрадь 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самостоятельной работы студентов 6 курса 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педиатрического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факультета по освоению дисциплины</w:t>
      </w:r>
    </w:p>
    <w:p w:rsidR="004A38FC" w:rsidRPr="005A599D" w:rsidRDefault="004A38FC" w:rsidP="004A38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Поликлиническая и неотложная педиатрия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036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0367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226919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Ф.И.О. студента __________________________________________________</w:t>
      </w:r>
    </w:p>
    <w:p w:rsidR="004A38FC" w:rsidRDefault="004A38FC" w:rsidP="00226919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6 Курс, группа </w:t>
      </w:r>
      <w:r w:rsidR="0030367B">
        <w:rPr>
          <w:rFonts w:ascii="Times New Roman" w:hAnsi="Times New Roman" w:cs="Times New Roman"/>
          <w:b/>
          <w:sz w:val="28"/>
          <w:szCs w:val="28"/>
        </w:rPr>
        <w:t>20</w:t>
      </w:r>
      <w:r w:rsidR="00226919">
        <w:rPr>
          <w:rFonts w:ascii="Times New Roman" w:hAnsi="Times New Roman" w:cs="Times New Roman"/>
          <w:b/>
          <w:sz w:val="28"/>
          <w:szCs w:val="28"/>
        </w:rPr>
        <w:t>п-</w:t>
      </w:r>
      <w:r>
        <w:rPr>
          <w:rFonts w:ascii="Times New Roman" w:hAnsi="Times New Roman" w:cs="Times New Roman"/>
          <w:b/>
          <w:sz w:val="28"/>
          <w:szCs w:val="28"/>
        </w:rPr>
        <w:t xml:space="preserve"> ___Оценка за </w:t>
      </w:r>
      <w:r w:rsidR="00226919">
        <w:rPr>
          <w:rFonts w:ascii="Times New Roman" w:hAnsi="Times New Roman" w:cs="Times New Roman"/>
          <w:b/>
          <w:sz w:val="28"/>
          <w:szCs w:val="28"/>
        </w:rPr>
        <w:t>ци</w:t>
      </w:r>
      <w:r>
        <w:rPr>
          <w:rFonts w:ascii="Times New Roman" w:hAnsi="Times New Roman" w:cs="Times New Roman"/>
          <w:b/>
          <w:sz w:val="28"/>
          <w:szCs w:val="28"/>
        </w:rPr>
        <w:t>кл_______________________________</w:t>
      </w:r>
    </w:p>
    <w:p w:rsidR="004A38FC" w:rsidRDefault="004A38FC" w:rsidP="00226919">
      <w:pPr>
        <w:pStyle w:val="Standard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Преподаватель____________________________________________________</w:t>
      </w:r>
    </w:p>
    <w:p w:rsidR="004A38FC" w:rsidRDefault="004A38FC" w:rsidP="002269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цикла ________202</w:t>
      </w:r>
      <w:r w:rsidR="003036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по _________202</w:t>
      </w:r>
      <w:r w:rsidR="003036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 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19" w:rsidRDefault="00226919" w:rsidP="004A38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A38FC" w:rsidRPr="00357D65" w:rsidRDefault="004A38FC" w:rsidP="004A38FC">
      <w:pPr>
        <w:pStyle w:val="Standard"/>
        <w:jc w:val="center"/>
        <w:sectPr w:rsidR="004A38FC" w:rsidRPr="00357D65"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E3543" w:rsidRPr="00357D65">
        <w:rPr>
          <w:rFonts w:ascii="Times New Roman" w:hAnsi="Times New Roman" w:cs="Times New Roman"/>
          <w:sz w:val="28"/>
          <w:szCs w:val="28"/>
        </w:rPr>
        <w:t>5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1: Основные принципы диспансеризации и реабилитации детей с хронической патологией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8"/>
        </w:numPr>
        <w:suppressAutoHyphens/>
        <w:autoSpaceDE/>
        <w:adjustRightInd/>
        <w:ind w:left="360" w:hanging="360"/>
        <w:jc w:val="both"/>
        <w:textAlignment w:val="baseline"/>
      </w:pPr>
      <w:r>
        <w:t>Основные принципы диспансерного наблюдения за детьми с хронической патологией на педиатрическом участке.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хронической патологией на педиатрическом участке.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хронической патологией.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1"/>
        </w:numPr>
        <w:suppressAutoHyphens/>
        <w:autoSpaceDE/>
        <w:adjustRightInd/>
        <w:jc w:val="both"/>
        <w:textAlignment w:val="baseline"/>
      </w:pPr>
      <w:r>
        <w:t>Определение физкультурной группы у несовершеннолетних детей. Определение вида спорта и сроков начала занятий спортом с учетом состояния здоровья несовершеннолетних.</w:t>
      </w:r>
    </w:p>
    <w:p w:rsidR="004A38FC" w:rsidRDefault="004A38FC" w:rsidP="004A38FC">
      <w:pPr>
        <w:pStyle w:val="a3"/>
        <w:tabs>
          <w:tab w:val="left" w:pos="142"/>
        </w:tabs>
        <w:ind w:left="0"/>
        <w:jc w:val="both"/>
      </w:pPr>
      <w:r>
        <w:rPr>
          <w:i/>
        </w:rPr>
        <w:t>Задания для самостоятельной работы.</w:t>
      </w:r>
    </w:p>
    <w:p w:rsidR="004A38FC" w:rsidRDefault="004A38FC" w:rsidP="004A38FC">
      <w:pPr>
        <w:pStyle w:val="11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1. </w:t>
      </w:r>
      <w:r w:rsidR="00AB3BAF">
        <w:rPr>
          <w:b/>
          <w:sz w:val="24"/>
          <w:szCs w:val="24"/>
        </w:rPr>
        <w:t>Укажите план</w:t>
      </w:r>
      <w:r>
        <w:rPr>
          <w:b/>
          <w:sz w:val="24"/>
          <w:szCs w:val="24"/>
        </w:rPr>
        <w:t xml:space="preserve"> диспансерного наблюдения за детьми с хроническими заболевания на педиатрическом участке.</w:t>
      </w:r>
    </w:p>
    <w:p w:rsidR="004A38FC" w:rsidRDefault="004A38FC" w:rsidP="004A38FC">
      <w:pPr>
        <w:pStyle w:val="11"/>
        <w:spacing w:before="0" w:after="0" w:line="240" w:lineRule="auto"/>
        <w:ind w:firstLine="0"/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3969"/>
        <w:gridCol w:w="5103"/>
      </w:tblGrid>
      <w:tr w:rsidR="004A38FC" w:rsidTr="00AB3BAF">
        <w:tc>
          <w:tcPr>
            <w:tcW w:w="534" w:type="dxa"/>
          </w:tcPr>
          <w:p w:rsidR="004A38FC" w:rsidRP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4A38FC">
              <w:rPr>
                <w:b/>
              </w:rPr>
              <w:t>№</w:t>
            </w:r>
          </w:p>
        </w:tc>
        <w:tc>
          <w:tcPr>
            <w:tcW w:w="3969" w:type="dxa"/>
          </w:tcPr>
          <w:p w:rsidR="004A38FC" w:rsidRPr="004A38FC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="004A38FC" w:rsidRPr="004A38FC">
              <w:rPr>
                <w:b/>
              </w:rPr>
              <w:t xml:space="preserve"> диспансерного наблюдения</w:t>
            </w:r>
          </w:p>
        </w:tc>
        <w:tc>
          <w:tcPr>
            <w:tcW w:w="5103" w:type="dxa"/>
          </w:tcPr>
          <w:p w:rsidR="004A38FC" w:rsidRP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4A38FC">
              <w:rPr>
                <w:b/>
              </w:rPr>
              <w:t>Кратность</w:t>
            </w:r>
            <w:r w:rsidRPr="004A38FC">
              <w:rPr>
                <w:b/>
                <w:lang w:val="en-US"/>
              </w:rPr>
              <w:t>,</w:t>
            </w:r>
            <w:r w:rsidRPr="004A38FC">
              <w:rPr>
                <w:b/>
              </w:rPr>
              <w:t xml:space="preserve"> специалисты</w:t>
            </w:r>
            <w:r w:rsidRPr="004A38FC">
              <w:rPr>
                <w:b/>
                <w:lang w:val="en-US"/>
              </w:rPr>
              <w:t>,</w:t>
            </w:r>
            <w:r w:rsidRPr="004A38FC">
              <w:rPr>
                <w:b/>
              </w:rPr>
              <w:t xml:space="preserve"> обследование</w:t>
            </w: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t>2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t>3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  <w:r>
              <w:t>4</w:t>
            </w:r>
          </w:p>
        </w:tc>
        <w:tc>
          <w:tcPr>
            <w:tcW w:w="3969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  <w:p w:rsidR="00AB3BAF" w:rsidRDefault="00AB3BAF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5103" w:type="dxa"/>
          </w:tcPr>
          <w:p w:rsidR="004A38FC" w:rsidRDefault="004A38FC" w:rsidP="004A38FC">
            <w:pPr>
              <w:pStyle w:val="11"/>
              <w:shd w:val="clear" w:color="auto" w:fill="auto"/>
              <w:spacing w:before="0" w:after="0" w:line="240" w:lineRule="auto"/>
              <w:ind w:firstLine="0"/>
            </w:pPr>
          </w:p>
        </w:tc>
      </w:tr>
    </w:tbl>
    <w:p w:rsidR="004A38FC" w:rsidRDefault="004A38FC" w:rsidP="00AB3BAF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Задание 2. </w:t>
      </w:r>
      <w:r w:rsidR="00AB3BAF">
        <w:rPr>
          <w:b/>
          <w:color w:val="000000"/>
        </w:rPr>
        <w:t>Укажите</w:t>
      </w:r>
      <w:r>
        <w:rPr>
          <w:b/>
          <w:color w:val="000000"/>
        </w:rPr>
        <w:t xml:space="preserve"> </w:t>
      </w:r>
      <w:r w:rsidR="00AB3BAF">
        <w:rPr>
          <w:b/>
          <w:color w:val="000000"/>
        </w:rPr>
        <w:t xml:space="preserve">план </w:t>
      </w:r>
      <w:r>
        <w:rPr>
          <w:b/>
          <w:color w:val="000000"/>
        </w:rPr>
        <w:t>реабилитации</w:t>
      </w:r>
      <w:r w:rsidR="00AB3BAF">
        <w:rPr>
          <w:b/>
          <w:color w:val="000000"/>
        </w:rPr>
        <w:t xml:space="preserve"> </w:t>
      </w:r>
      <w:r w:rsidR="00AB3BAF">
        <w:rPr>
          <w:b/>
        </w:rPr>
        <w:t>детей с хроническими заболеваниями на педиатрическом участке.</w:t>
      </w:r>
    </w:p>
    <w:p w:rsidR="0095678B" w:rsidRDefault="0095678B" w:rsidP="00AB3BAF">
      <w:pPr>
        <w:pStyle w:val="a5"/>
        <w:spacing w:before="0" w:beforeAutospacing="0" w:after="0" w:afterAutospacing="0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196"/>
        <w:gridCol w:w="5618"/>
      </w:tblGrid>
      <w:tr w:rsidR="00AB3BAF" w:rsidTr="00AB3BAF">
        <w:tc>
          <w:tcPr>
            <w:tcW w:w="534" w:type="dxa"/>
          </w:tcPr>
          <w:p w:rsidR="00AB3BAF" w:rsidRPr="00AB3BAF" w:rsidRDefault="00AB3BAF" w:rsidP="00AB3BAF">
            <w:pPr>
              <w:pStyle w:val="a5"/>
              <w:jc w:val="center"/>
              <w:rPr>
                <w:b/>
              </w:rPr>
            </w:pPr>
            <w:r w:rsidRPr="00AB3BAF">
              <w:rPr>
                <w:b/>
              </w:rPr>
              <w:t>№</w:t>
            </w:r>
          </w:p>
        </w:tc>
        <w:tc>
          <w:tcPr>
            <w:tcW w:w="3260" w:type="dxa"/>
          </w:tcPr>
          <w:p w:rsidR="00AB3BAF" w:rsidRPr="00AB3BAF" w:rsidRDefault="00AB3BAF" w:rsidP="00AB3BAF">
            <w:pPr>
              <w:pStyle w:val="a5"/>
              <w:jc w:val="center"/>
              <w:rPr>
                <w:b/>
              </w:rPr>
            </w:pPr>
            <w:r w:rsidRPr="00AB3BAF">
              <w:rPr>
                <w:b/>
              </w:rPr>
              <w:t xml:space="preserve">План </w:t>
            </w:r>
            <w:r w:rsidRPr="00AB3BAF">
              <w:rPr>
                <w:b/>
                <w:color w:val="000000"/>
              </w:rPr>
              <w:t xml:space="preserve">реабилитации </w:t>
            </w:r>
            <w:r w:rsidRPr="00AB3BAF">
              <w:rPr>
                <w:b/>
              </w:rPr>
              <w:t>детей</w:t>
            </w:r>
          </w:p>
        </w:tc>
        <w:tc>
          <w:tcPr>
            <w:tcW w:w="5777" w:type="dxa"/>
          </w:tcPr>
          <w:p w:rsidR="00AB3BAF" w:rsidRPr="00AB3BAF" w:rsidRDefault="00AB3BAF" w:rsidP="00AB3BA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</w:tr>
      <w:tr w:rsidR="00AB3BAF" w:rsidTr="0095678B">
        <w:trPr>
          <w:trHeight w:val="319"/>
        </w:trPr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1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3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5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6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7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  <w:tr w:rsidR="00AB3BAF" w:rsidTr="00AB3BAF">
        <w:tc>
          <w:tcPr>
            <w:tcW w:w="534" w:type="dxa"/>
          </w:tcPr>
          <w:p w:rsidR="00AB3BAF" w:rsidRDefault="00AB3BAF" w:rsidP="004A38FC">
            <w:pPr>
              <w:pStyle w:val="a5"/>
              <w:jc w:val="both"/>
            </w:pPr>
            <w:r>
              <w:t>8</w:t>
            </w:r>
          </w:p>
        </w:tc>
        <w:tc>
          <w:tcPr>
            <w:tcW w:w="3260" w:type="dxa"/>
          </w:tcPr>
          <w:p w:rsidR="00AB3BAF" w:rsidRDefault="00AB3BAF" w:rsidP="004A38FC">
            <w:pPr>
              <w:pStyle w:val="a5"/>
              <w:jc w:val="both"/>
            </w:pPr>
          </w:p>
        </w:tc>
        <w:tc>
          <w:tcPr>
            <w:tcW w:w="5777" w:type="dxa"/>
          </w:tcPr>
          <w:p w:rsidR="00AB3BAF" w:rsidRDefault="00AB3BAF" w:rsidP="004A38FC">
            <w:pPr>
              <w:pStyle w:val="a5"/>
              <w:jc w:val="both"/>
            </w:pPr>
          </w:p>
        </w:tc>
      </w:tr>
    </w:tbl>
    <w:p w:rsidR="004A38FC" w:rsidRDefault="004A38FC" w:rsidP="004A38FC">
      <w:pPr>
        <w:pStyle w:val="a5"/>
        <w:spacing w:before="0" w:after="0"/>
        <w:jc w:val="both"/>
      </w:pPr>
      <w:r>
        <w:rPr>
          <w:b/>
        </w:rPr>
        <w:t xml:space="preserve">Задание 3. </w:t>
      </w:r>
      <w:r w:rsidR="00E668AF">
        <w:rPr>
          <w:b/>
        </w:rPr>
        <w:t xml:space="preserve">Оформите талон амбулаторного пациента на ребенка в возрасте 16 лет прошедший </w:t>
      </w:r>
      <w:r w:rsidR="005E6609">
        <w:rPr>
          <w:b/>
        </w:rPr>
        <w:t>диспансерный осмотр с диагнозом</w:t>
      </w:r>
      <w:r w:rsidR="005E6609" w:rsidRPr="005E6609">
        <w:rPr>
          <w:b/>
        </w:rPr>
        <w:t>:</w:t>
      </w:r>
      <w:r>
        <w:rPr>
          <w:b/>
        </w:rPr>
        <w:t xml:space="preserve"> </w:t>
      </w:r>
      <w:proofErr w:type="spellStart"/>
      <w:r>
        <w:t>Кистофиброз</w:t>
      </w:r>
      <w:proofErr w:type="spellEnd"/>
      <w:r>
        <w:t xml:space="preserve"> поджелудочной железы (Е84.0) [генотип F </w:t>
      </w:r>
      <w:proofErr w:type="spellStart"/>
      <w:r>
        <w:t>del</w:t>
      </w:r>
      <w:proofErr w:type="spellEnd"/>
      <w:r>
        <w:t xml:space="preserve"> 508/F del508], </w:t>
      </w:r>
      <w:r w:rsidRPr="001D66F0">
        <w:rPr>
          <w:color w:val="000000" w:themeColor="text1"/>
        </w:rPr>
        <w:t>смешанная</w:t>
      </w:r>
      <w:r>
        <w:t xml:space="preserve"> форма, среднетяжелое течение. Хронический бронхит. </w:t>
      </w:r>
      <w:r w:rsidR="00FE3543">
        <w:t>ДН</w:t>
      </w:r>
      <w:r>
        <w:t xml:space="preserve"> 1 ст</w:t>
      </w:r>
      <w:r w:rsidR="00FE3543">
        <w:t>.</w:t>
      </w:r>
      <w:r>
        <w:t xml:space="preserve"> Хроническая панкреатическая недостаточность, тяжелая степень. Отставание в физическом развитии.</w:t>
      </w:r>
    </w:p>
    <w:p w:rsidR="004A38FC" w:rsidRPr="00AB3BAF" w:rsidRDefault="00AB3BAF" w:rsidP="009A2DC1">
      <w:pPr>
        <w:pStyle w:val="docdata"/>
        <w:tabs>
          <w:tab w:val="left" w:pos="12475"/>
        </w:tabs>
        <w:spacing w:before="0" w:beforeAutospacing="0" w:after="0" w:afterAutospacing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 для </w:t>
      </w:r>
      <w:r w:rsidR="00E668AF">
        <w:t>оформления</w:t>
      </w:r>
      <w:r>
        <w:t xml:space="preserve"> </w:t>
      </w:r>
      <w:r w:rsidR="009A2DC1">
        <w:t>санаторно- курортн</w:t>
      </w:r>
      <w:r w:rsidR="00CC0B29">
        <w:t>ой</w:t>
      </w:r>
      <w:r w:rsidR="009A2DC1">
        <w:t xml:space="preserve"> карт</w:t>
      </w:r>
      <w:r w:rsidR="00CC0B29">
        <w:t>ы</w:t>
      </w:r>
      <w:r w:rsidR="009A2DC1">
        <w:t xml:space="preserve"> для детей (076/у)</w:t>
      </w:r>
      <w:r w:rsidR="00E668AF">
        <w:t xml:space="preserve"> (</w:t>
      </w:r>
      <w:r w:rsidR="009A2DC1">
        <w:t xml:space="preserve">приказ </w:t>
      </w:r>
      <w:r w:rsidR="009A2DC1" w:rsidRPr="009A2DC1">
        <w:t>от 13</w:t>
      </w:r>
      <w:r w:rsidR="009A2DC1">
        <w:t xml:space="preserve"> </w:t>
      </w:r>
      <w:r w:rsidR="009A2DC1" w:rsidRPr="009A2DC1">
        <w:t>мая 2025 г. № 274н</w:t>
      </w:r>
      <w:r w:rsidR="00E668AF">
        <w:t>)</w:t>
      </w:r>
      <w:r>
        <w:t xml:space="preserve">. </w:t>
      </w:r>
    </w:p>
    <w:p w:rsidR="00AB3BAF" w:rsidRPr="00AB3BAF" w:rsidRDefault="00AB3BAF" w:rsidP="00AB3BAF">
      <w:pPr>
        <w:pStyle w:val="a5"/>
        <w:spacing w:before="0" w:after="0"/>
        <w:jc w:val="both"/>
      </w:pPr>
    </w:p>
    <w:p w:rsidR="00AB3BAF" w:rsidRDefault="00AB3BAF" w:rsidP="004A38FC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  <w:sectPr w:rsidR="00AB3BAF" w:rsidSect="00AB3BAF">
          <w:pgSz w:w="11906" w:h="16838"/>
          <w:pgMar w:top="568" w:right="850" w:bottom="567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5E660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хронической</w:t>
      </w:r>
      <w:r w:rsidR="005E66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609">
        <w:rPr>
          <w:rFonts w:ascii="Times New Roman" w:hAnsi="Times New Roman" w:cs="Times New Roman"/>
          <w:b/>
          <w:sz w:val="24"/>
          <w:szCs w:val="24"/>
        </w:rPr>
        <w:t>бронхо</w:t>
      </w:r>
      <w:proofErr w:type="spellEnd"/>
      <w:r w:rsidR="005E6609">
        <w:rPr>
          <w:rFonts w:ascii="Times New Roman" w:hAnsi="Times New Roman" w:cs="Times New Roman"/>
          <w:b/>
          <w:sz w:val="24"/>
          <w:szCs w:val="24"/>
        </w:rPr>
        <w:t xml:space="preserve"> - легочной </w:t>
      </w:r>
      <w:r>
        <w:rPr>
          <w:rFonts w:ascii="Times New Roman" w:hAnsi="Times New Roman" w:cs="Times New Roman"/>
          <w:b/>
          <w:sz w:val="24"/>
          <w:szCs w:val="24"/>
        </w:rPr>
        <w:t>патологией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ind w:left="360" w:hanging="360"/>
        <w:jc w:val="both"/>
        <w:textAlignment w:val="baseline"/>
      </w:pPr>
      <w:r>
        <w:t xml:space="preserve">Основные принципы диспансерного наблюдения за детьми с хронической </w:t>
      </w:r>
      <w:proofErr w:type="gramStart"/>
      <w:r w:rsidR="003E0CED">
        <w:t>бронхо-легочной</w:t>
      </w:r>
      <w:proofErr w:type="gramEnd"/>
      <w:r w:rsidR="003E0CED">
        <w:t xml:space="preserve"> </w:t>
      </w:r>
      <w:r>
        <w:t xml:space="preserve">патологией </w:t>
      </w:r>
      <w:r w:rsidR="00226919">
        <w:t>(кистозный фиброз (</w:t>
      </w:r>
      <w:proofErr w:type="spellStart"/>
      <w:r w:rsidR="00226919">
        <w:t>муковисцидоз</w:t>
      </w:r>
      <w:proofErr w:type="spellEnd"/>
      <w:r w:rsidR="00226919">
        <w:t xml:space="preserve">)) </w:t>
      </w:r>
      <w:r>
        <w:t>на педиатрическом участке.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 xml:space="preserve">Основные принципы реабилитации за детьми с хронической </w:t>
      </w:r>
      <w:proofErr w:type="gramStart"/>
      <w:r w:rsidR="003E0CED">
        <w:t>бронхо-легочной</w:t>
      </w:r>
      <w:proofErr w:type="gramEnd"/>
      <w:r w:rsidR="003E0CED">
        <w:t xml:space="preserve"> </w:t>
      </w:r>
      <w:r>
        <w:t xml:space="preserve">патологией </w:t>
      </w:r>
      <w:r w:rsidR="00226919">
        <w:t>(кистозный фиброз (</w:t>
      </w:r>
      <w:proofErr w:type="spellStart"/>
      <w:r w:rsidR="00226919">
        <w:t>муковисцидоз</w:t>
      </w:r>
      <w:proofErr w:type="spellEnd"/>
      <w:r w:rsidR="00226919">
        <w:t xml:space="preserve">)) </w:t>
      </w:r>
      <w:r>
        <w:t>на педиатрическом участке.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 xml:space="preserve">Диспансеризация в условиях детской поликлиники детей с хронической </w:t>
      </w:r>
      <w:proofErr w:type="gramStart"/>
      <w:r w:rsidR="003E0CED">
        <w:t>бронхо-легочной</w:t>
      </w:r>
      <w:proofErr w:type="gramEnd"/>
      <w:r w:rsidR="003E0CED">
        <w:t xml:space="preserve"> </w:t>
      </w:r>
      <w:r>
        <w:t>патологией</w:t>
      </w:r>
      <w:r w:rsidR="00226919">
        <w:t xml:space="preserve"> (кистозный фиброз (</w:t>
      </w:r>
      <w:proofErr w:type="spellStart"/>
      <w:r w:rsidR="00226919">
        <w:t>муковисцидоз</w:t>
      </w:r>
      <w:proofErr w:type="spellEnd"/>
      <w:r w:rsidR="00226919">
        <w:t>))</w:t>
      </w:r>
      <w:r>
        <w:t>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5E6609">
      <w:pPr>
        <w:pStyle w:val="Default"/>
        <w:numPr>
          <w:ilvl w:val="0"/>
          <w:numId w:val="13"/>
        </w:numPr>
        <w:suppressAutoHyphens/>
        <w:autoSpaceDE/>
        <w:adjustRightInd/>
        <w:jc w:val="both"/>
        <w:textAlignment w:val="baseline"/>
      </w:pPr>
      <w:r>
        <w:t>Определение физкультурной группы у несовершеннолетних детей. Определение вида спорта и сроков начала занятий спортом с учетом состояния здоровья несовершеннолетних.</w:t>
      </w:r>
    </w:p>
    <w:p w:rsidR="004A38FC" w:rsidRDefault="004A38FC" w:rsidP="004A38FC">
      <w:pPr>
        <w:pStyle w:val="Default"/>
        <w:jc w:val="both"/>
      </w:pPr>
    </w:p>
    <w:p w:rsidR="005C01C6" w:rsidRDefault="005C01C6" w:rsidP="005C01C6">
      <w:pPr>
        <w:pStyle w:val="Standard"/>
        <w:tabs>
          <w:tab w:val="left" w:pos="142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5C01C6" w:rsidRDefault="004A38FC" w:rsidP="0095678B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</w:t>
      </w:r>
      <w:r w:rsidR="005C01C6">
        <w:rPr>
          <w:b/>
        </w:rPr>
        <w:t>1</w:t>
      </w:r>
      <w:r>
        <w:rPr>
          <w:b/>
        </w:rPr>
        <w:t xml:space="preserve">. </w:t>
      </w:r>
    </w:p>
    <w:p w:rsidR="005C01C6" w:rsidRDefault="005C01C6" w:rsidP="005C01C6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5C01C6" w:rsidRDefault="005C01C6" w:rsidP="005C01C6">
      <w:pPr>
        <w:pStyle w:val="Standard"/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260"/>
      </w:tblGrid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Pr="005F62E7" w:rsidRDefault="00742FF0" w:rsidP="00A52944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</w:t>
            </w:r>
            <w:r w:rsidR="00E67B3C" w:rsidRPr="005F62E7">
              <w:rPr>
                <w:rFonts w:ascii="Times New Roman" w:hAnsi="Times New Roman" w:cs="Times New Roman"/>
                <w:b/>
              </w:rPr>
              <w:t>рбидол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30367B" w:rsidP="00A52944">
            <w:pPr>
              <w:pStyle w:val="Standard"/>
              <w:jc w:val="center"/>
            </w:pPr>
            <w:proofErr w:type="spellStart"/>
            <w:r w:rsidRPr="0030367B">
              <w:rPr>
                <w:rFonts w:ascii="Times New Roman" w:hAnsi="Times New Roman" w:cs="Times New Roman"/>
                <w:b/>
              </w:rPr>
              <w:t>Тигераза</w:t>
            </w:r>
            <w:proofErr w:type="spellEnd"/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7B3C" w:rsidTr="00E67B3C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C" w:rsidRDefault="00E67B3C" w:rsidP="00A52944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601E0" w:rsidRDefault="00E601E0" w:rsidP="00E601E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E601E0" w:rsidRPr="00AB3BAF" w:rsidRDefault="00E601E0" w:rsidP="00E601E0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E601E0" w:rsidRPr="00E601E0" w:rsidRDefault="00E601E0" w:rsidP="00E601E0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5678B" w:rsidRDefault="0095678B" w:rsidP="0095678B">
      <w:pPr>
        <w:pStyle w:val="a5"/>
        <w:spacing w:before="0" w:beforeAutospacing="0" w:after="0" w:afterAutospacing="0"/>
        <w:jc w:val="both"/>
      </w:pPr>
    </w:p>
    <w:p w:rsidR="003E0CED" w:rsidRDefault="003E0CED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3E0CED" w:rsidRDefault="003E0CED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E0CED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хронической патологией желудочно-кишечного тракта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ind w:left="720" w:hanging="720"/>
        <w:jc w:val="both"/>
        <w:textAlignment w:val="baseline"/>
      </w:pPr>
      <w:r>
        <w:t xml:space="preserve">Основные принципы диспансерного наблюдения за детьми с хронической патологией ЖКТ </w:t>
      </w:r>
      <w:r w:rsidR="00226919" w:rsidRPr="00226919">
        <w:t>(хронический гастрит, дуоденит, холецистит</w:t>
      </w:r>
      <w:r w:rsidR="00226919">
        <w:rPr>
          <w:sz w:val="28"/>
          <w:szCs w:val="28"/>
        </w:rPr>
        <w:t xml:space="preserve">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хронической патологией ЖКТ</w:t>
      </w:r>
      <w:r w:rsidR="00226919">
        <w:t xml:space="preserve"> </w:t>
      </w:r>
      <w:r w:rsidR="00226919" w:rsidRPr="00226919">
        <w:t>(хронический гастрит, дуоденит, холецистит</w:t>
      </w:r>
      <w:r w:rsidR="00226919">
        <w:rPr>
          <w:sz w:val="28"/>
          <w:szCs w:val="28"/>
        </w:rPr>
        <w:t xml:space="preserve">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хронической патологией ЖКТ</w:t>
      </w:r>
      <w:r w:rsidR="00226919">
        <w:t xml:space="preserve"> </w:t>
      </w:r>
      <w:r w:rsidR="00226919" w:rsidRPr="00226919">
        <w:t>(хронический гастрит, дуоденит, холецистит</w:t>
      </w:r>
      <w:r w:rsidR="00226919">
        <w:rPr>
          <w:sz w:val="28"/>
          <w:szCs w:val="28"/>
        </w:rPr>
        <w:t>)</w:t>
      </w:r>
      <w:r>
        <w:t>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2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E601E0" w:rsidRDefault="00E601E0" w:rsidP="00E601E0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E601E0" w:rsidRDefault="00E601E0" w:rsidP="00E601E0">
      <w:pPr>
        <w:pStyle w:val="Standard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E601E0" w:rsidRDefault="00E601E0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2126"/>
        <w:gridCol w:w="1984"/>
        <w:gridCol w:w="2694"/>
      </w:tblGrid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Pr="00C35C7C" w:rsidRDefault="00E601E0" w:rsidP="00AE1D5A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Pr="00C35C7C" w:rsidRDefault="00E601E0" w:rsidP="00AE1D5A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C35C7C">
              <w:rPr>
                <w:rFonts w:ascii="Times New Roman" w:hAnsi="Times New Roman" w:cs="Times New Roman"/>
                <w:b/>
              </w:rPr>
              <w:t>ме</w:t>
            </w:r>
            <w:r w:rsidR="0030367B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Pr="00C35C7C" w:rsidRDefault="00E601E0" w:rsidP="00AE1D5A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Креон</w:t>
            </w:r>
            <w:proofErr w:type="spellEnd"/>
          </w:p>
        </w:tc>
      </w:tr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01E0" w:rsidTr="00AE1D5A">
        <w:trPr>
          <w:trHeight w:val="822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  <w:p w:rsidR="00E601E0" w:rsidRDefault="00E601E0" w:rsidP="00AE1D5A">
            <w:pPr>
              <w:pStyle w:val="Standard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01E0" w:rsidTr="00AE1D5A"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1E0" w:rsidRDefault="00E601E0" w:rsidP="00AE1D5A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601E0" w:rsidRDefault="00E601E0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Pr="00AB3BAF" w:rsidRDefault="00226919" w:rsidP="00226919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226919" w:rsidRDefault="00226919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Default="00226919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Default="00226919" w:rsidP="00E601E0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  <w:sectPr w:rsidR="00226919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патологией сердечно-сосудистой системы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9"/>
        </w:numPr>
        <w:suppressAutoHyphens/>
        <w:autoSpaceDE/>
        <w:adjustRightInd/>
        <w:jc w:val="both"/>
        <w:textAlignment w:val="baseline"/>
      </w:pPr>
      <w:r>
        <w:t xml:space="preserve">Основные принципы диспансерного наблюдения за детьми с патологией сердечно-сосудистой системы </w:t>
      </w:r>
      <w:r w:rsidR="00226919">
        <w:t>(ВПС, острая ревматическая лихорадка</w:t>
      </w:r>
      <w:r w:rsidR="00226919" w:rsidRPr="00226919">
        <w:t>,</w:t>
      </w:r>
      <w:r w:rsidR="00226919">
        <w:t xml:space="preserve"> артериальная гипертензия)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патологией сердечно-сосудистой системы</w:t>
      </w:r>
      <w:r w:rsidR="00226919">
        <w:t xml:space="preserve"> (ВПС, острая ревматическая лихорадка</w:t>
      </w:r>
      <w:r w:rsidR="00226919" w:rsidRPr="00226919">
        <w:t>,</w:t>
      </w:r>
      <w:r w:rsidR="00226919">
        <w:t xml:space="preserve"> артериальная гипертензия)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патологией сердечно-сосудистой системы</w:t>
      </w:r>
      <w:r w:rsidR="00226919">
        <w:t xml:space="preserve"> (ВПС, острая ревматическая лихорадка</w:t>
      </w:r>
      <w:r w:rsidR="00226919" w:rsidRPr="00226919">
        <w:t>,</w:t>
      </w:r>
      <w:r w:rsidR="00226919">
        <w:t xml:space="preserve"> артериальная гипертензия)</w:t>
      </w:r>
      <w:r>
        <w:t>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3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226919" w:rsidRDefault="00226919" w:rsidP="00226919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4A38FC" w:rsidRDefault="004A38FC" w:rsidP="004A38FC">
      <w:pPr>
        <w:pStyle w:val="Standard"/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126"/>
      </w:tblGrid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Капотен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Бици</w:t>
            </w:r>
            <w:r w:rsidR="0030367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</w:t>
            </w:r>
            <w:proofErr w:type="spellEnd"/>
            <w:r w:rsidR="003036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3B2F8D" w:rsidP="00AB3BAF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Дигоксин</w:t>
            </w:r>
            <w:proofErr w:type="spellEnd"/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226919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Pr="00AB3BAF" w:rsidRDefault="00226919" w:rsidP="00226919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226919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6919" w:rsidRDefault="00226919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  <w:sectPr w:rsidR="00226919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хронической аллергопатологией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 xml:space="preserve">1.Основные принципы диспансерного наблюдения за детьми с хронической аллергопатологией </w:t>
      </w:r>
      <w:r w:rsidR="00226919">
        <w:t>(</w:t>
      </w:r>
      <w:proofErr w:type="spellStart"/>
      <w:r w:rsidR="00226919">
        <w:t>атопический</w:t>
      </w:r>
      <w:proofErr w:type="spellEnd"/>
      <w:r w:rsidR="00226919">
        <w:t xml:space="preserve"> дерматит</w:t>
      </w:r>
      <w:r w:rsidR="00226919" w:rsidRPr="00226919">
        <w:t>,</w:t>
      </w:r>
      <w:r w:rsidR="00226919">
        <w:t xml:space="preserve"> бронхиальная астма)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 xml:space="preserve">Основные принципы реабилитации за детьми с хронической аллергопатологией </w:t>
      </w:r>
      <w:r w:rsidR="00226919">
        <w:t>(</w:t>
      </w:r>
      <w:proofErr w:type="spellStart"/>
      <w:r w:rsidR="00226919">
        <w:t>атопический</w:t>
      </w:r>
      <w:proofErr w:type="spellEnd"/>
      <w:r w:rsidR="00226919">
        <w:t xml:space="preserve"> дерматит</w:t>
      </w:r>
      <w:r w:rsidR="00226919" w:rsidRPr="00226919">
        <w:t>,</w:t>
      </w:r>
      <w:r w:rsidR="00226919">
        <w:t xml:space="preserve"> бронхиальная астма)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>Диспансеризация в условиях детской поликлиники детей с хронической аллергопатологией</w:t>
      </w:r>
      <w:r w:rsidR="00226919">
        <w:t xml:space="preserve"> (</w:t>
      </w:r>
      <w:proofErr w:type="spellStart"/>
      <w:r w:rsidR="00226919">
        <w:t>атопический</w:t>
      </w:r>
      <w:proofErr w:type="spellEnd"/>
      <w:r w:rsidR="00226919">
        <w:t xml:space="preserve"> дерматит</w:t>
      </w:r>
      <w:r w:rsidR="00226919" w:rsidRPr="00226919">
        <w:t>,</w:t>
      </w:r>
      <w:r w:rsidR="00226919">
        <w:t xml:space="preserve"> бронхиальная астма)</w:t>
      </w:r>
      <w:r>
        <w:t>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12"/>
        </w:numPr>
        <w:suppressAutoHyphens/>
        <w:autoSpaceDE/>
        <w:adjustRightInd/>
        <w:ind w:hanging="720"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502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502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226919" w:rsidRDefault="00226919" w:rsidP="00226919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226919" w:rsidRDefault="00226919" w:rsidP="004A38FC">
      <w:pPr>
        <w:pStyle w:val="Standard"/>
      </w:pPr>
    </w:p>
    <w:tbl>
      <w:tblPr>
        <w:tblW w:w="864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701"/>
        <w:gridCol w:w="2126"/>
      </w:tblGrid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5C7C">
              <w:rPr>
                <w:rFonts w:ascii="Times New Roman" w:hAnsi="Times New Roman" w:cs="Times New Roman"/>
                <w:b/>
              </w:rPr>
              <w:t>Пульмикорт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5C7C">
              <w:rPr>
                <w:rFonts w:ascii="Times New Roman" w:hAnsi="Times New Roman" w:cs="Times New Roman"/>
                <w:b/>
              </w:rPr>
              <w:t>Зиртек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C35C7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5C7C">
              <w:rPr>
                <w:rFonts w:ascii="Times New Roman" w:hAnsi="Times New Roman" w:cs="Times New Roman"/>
                <w:b/>
              </w:rPr>
              <w:t>Берoдуал</w:t>
            </w:r>
            <w:proofErr w:type="spellEnd"/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  <w:p w:rsidR="004A38FC" w:rsidRDefault="004A38FC" w:rsidP="00AB3BA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  <w:p w:rsidR="004A38FC" w:rsidRDefault="004A38FC" w:rsidP="00AB3BA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Механизм действия </w:t>
            </w: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коротко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4A38FC" w:rsidRDefault="004A38FC" w:rsidP="00AB3BA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  <w:p w:rsidR="004A38FC" w:rsidRDefault="004A38FC" w:rsidP="00AB3BA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26919" w:rsidRDefault="00226919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19" w:rsidRPr="00AB3BAF" w:rsidRDefault="00226919" w:rsidP="00226919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226919" w:rsidRDefault="00226919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19" w:rsidRDefault="00226919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19" w:rsidRDefault="00226919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19" w:rsidRDefault="00226919" w:rsidP="004A38F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26919">
          <w:pgSz w:w="11906" w:h="16838"/>
          <w:pgMar w:top="1134" w:right="850" w:bottom="1134" w:left="1701" w:header="720" w:footer="720" w:gutter="0"/>
          <w:cols w:space="720"/>
        </w:sectPr>
      </w:pPr>
    </w:p>
    <w:p w:rsidR="006A36CF" w:rsidRDefault="006A36CF" w:rsidP="006A36CF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6: Основные принципы диспансеризации и реабилитации детей с патологией органов мочевой системы на педиатрическом участке.</w:t>
      </w:r>
    </w:p>
    <w:p w:rsidR="006A36CF" w:rsidRDefault="006A36CF" w:rsidP="006A36CF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Основные принципы диспансерного наблюдения за детьми с патологией органов мочевой системы (</w:t>
      </w:r>
      <w:proofErr w:type="spellStart"/>
      <w:r>
        <w:t>гломерулонефриты</w:t>
      </w:r>
      <w:proofErr w:type="spellEnd"/>
      <w:r w:rsidRPr="006A36CF">
        <w:t>,</w:t>
      </w:r>
      <w:r>
        <w:t xml:space="preserve"> пиелонефриты</w:t>
      </w:r>
      <w:r w:rsidRPr="006A36CF">
        <w:t>,</w:t>
      </w:r>
      <w:r>
        <w:t xml:space="preserve"> циститы) на педиатрическом участке.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Основные принципы реабилитации (</w:t>
      </w:r>
      <w:proofErr w:type="spellStart"/>
      <w:r>
        <w:t>гломерулонефриты</w:t>
      </w:r>
      <w:proofErr w:type="spellEnd"/>
      <w:r w:rsidRPr="006A36CF">
        <w:t>,</w:t>
      </w:r>
      <w:r>
        <w:t xml:space="preserve"> пиелонефриты</w:t>
      </w:r>
      <w:r w:rsidRPr="006A36CF">
        <w:t>,</w:t>
      </w:r>
      <w:r>
        <w:t xml:space="preserve"> циститы) за детьми с патологией органов мочевой системы на педиатрическом участке.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Диспансеризация в условиях детской поликлиники детей с патологией органов мочевой системы (</w:t>
      </w:r>
      <w:proofErr w:type="spellStart"/>
      <w:r>
        <w:t>гломерулонефриты</w:t>
      </w:r>
      <w:proofErr w:type="spellEnd"/>
      <w:r w:rsidRPr="006A36CF">
        <w:t>,</w:t>
      </w:r>
      <w:r>
        <w:t xml:space="preserve"> пиелонефриты</w:t>
      </w:r>
      <w:r w:rsidRPr="006A36CF">
        <w:t>,</w:t>
      </w:r>
      <w:r>
        <w:t xml:space="preserve"> циститы).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6A36CF" w:rsidRDefault="006A36CF" w:rsidP="006A36CF">
      <w:pPr>
        <w:pStyle w:val="Default"/>
        <w:numPr>
          <w:ilvl w:val="0"/>
          <w:numId w:val="4"/>
        </w:numPr>
        <w:suppressAutoHyphens/>
        <w:autoSpaceDE/>
        <w:adjustRightInd/>
        <w:ind w:left="720" w:hanging="720"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6A36CF" w:rsidRDefault="006A36CF" w:rsidP="006A36CF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6CF" w:rsidRDefault="006A36CF" w:rsidP="006A36CF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6A36CF" w:rsidRDefault="006A36CF" w:rsidP="006A36CF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4A38FC" w:rsidRDefault="004A38FC" w:rsidP="004A38FC">
      <w:pPr>
        <w:pStyle w:val="Standard"/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268"/>
        <w:gridCol w:w="2127"/>
      </w:tblGrid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r w:rsidRPr="009D252C">
              <w:rPr>
                <w:rFonts w:ascii="Times New Roman" w:hAnsi="Times New Roman" w:cs="Times New Roman"/>
                <w:b/>
              </w:rPr>
              <w:t>урамаг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3B2F8D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Монур</w:t>
            </w:r>
            <w:r w:rsidR="00AB021B">
              <w:rPr>
                <w:rFonts w:ascii="Times New Roman" w:hAnsi="Times New Roman" w:cs="Times New Roman"/>
                <w:b/>
              </w:rPr>
              <w:t>ал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Pr="009D252C" w:rsidRDefault="004A38FC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</w:t>
            </w:r>
            <w:r w:rsidRPr="009D252C">
              <w:rPr>
                <w:rFonts w:ascii="Times New Roman" w:hAnsi="Times New Roman" w:cs="Times New Roman"/>
                <w:b/>
              </w:rPr>
              <w:t>угментин</w:t>
            </w:r>
            <w:proofErr w:type="spellEnd"/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38FC" w:rsidTr="00AB3BA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FC" w:rsidRDefault="004A38FC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36CF" w:rsidRPr="00AB3BAF" w:rsidRDefault="006A36CF" w:rsidP="006A36CF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6A36CF" w:rsidRDefault="006A36CF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36CF" w:rsidRDefault="006A36CF" w:rsidP="004A38FC">
      <w:pPr>
        <w:pStyle w:val="Standar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8FC" w:rsidRDefault="004A38FC" w:rsidP="004A38FC">
      <w:pPr>
        <w:pStyle w:val="Standard"/>
        <w:rPr>
          <w:rFonts w:ascii="Times New Roman" w:hAnsi="Times New Roman" w:cs="Times New Roman"/>
          <w:sz w:val="24"/>
          <w:szCs w:val="24"/>
        </w:rPr>
        <w:sectPr w:rsidR="004A38FC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972A86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7</w:t>
      </w:r>
      <w:r w:rsidR="004A38FC"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эндокринной патологией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10"/>
        </w:numPr>
        <w:suppressAutoHyphens/>
        <w:autoSpaceDE/>
        <w:adjustRightInd/>
        <w:jc w:val="both"/>
        <w:textAlignment w:val="baseline"/>
      </w:pPr>
      <w:r>
        <w:t>Основные принципы диспансерного наблюдения за детьми с эндокринной патологией</w:t>
      </w:r>
      <w:r w:rsidR="006A36CF">
        <w:t xml:space="preserve"> (сахарный диабет </w:t>
      </w:r>
      <w:r w:rsidR="006A36CF">
        <w:rPr>
          <w:lang w:val="en-US"/>
        </w:rPr>
        <w:t>I</w:t>
      </w:r>
      <w:r w:rsidR="006A36CF" w:rsidRPr="006A36CF">
        <w:t xml:space="preserve"> </w:t>
      </w:r>
      <w:r w:rsidR="006A36CF">
        <w:t>и</w:t>
      </w:r>
      <w:r w:rsidR="006A36CF" w:rsidRPr="006A36CF">
        <w:t xml:space="preserve"> </w:t>
      </w:r>
      <w:r w:rsidR="006A36CF">
        <w:rPr>
          <w:lang w:val="en-US"/>
        </w:rPr>
        <w:t>II</w:t>
      </w:r>
      <w:r w:rsidR="006A36CF">
        <w:t xml:space="preserve"> типа</w:t>
      </w:r>
      <w:r w:rsidR="006A36CF" w:rsidRPr="006A36CF">
        <w:t>,</w:t>
      </w:r>
      <w:r w:rsidR="006A36CF">
        <w:t xml:space="preserve"> ожирение</w:t>
      </w:r>
      <w:r w:rsidR="006A36CF" w:rsidRPr="006A36CF">
        <w:t>,</w:t>
      </w:r>
      <w:r w:rsidR="006A36CF">
        <w:t xml:space="preserve"> диффузный нетоксический зоб)</w:t>
      </w:r>
      <w:r>
        <w:t xml:space="preserve"> на педиатрическом участке.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эндокринной патологией на педиатрическом участке</w:t>
      </w:r>
      <w:r w:rsidR="006A36CF">
        <w:t xml:space="preserve"> (сахарный диабет </w:t>
      </w:r>
      <w:r w:rsidR="006A36CF">
        <w:rPr>
          <w:lang w:val="en-US"/>
        </w:rPr>
        <w:t>I</w:t>
      </w:r>
      <w:r w:rsidR="006A36CF" w:rsidRPr="006A36CF">
        <w:t xml:space="preserve"> </w:t>
      </w:r>
      <w:r w:rsidR="006A36CF">
        <w:t>и</w:t>
      </w:r>
      <w:r w:rsidR="006A36CF" w:rsidRPr="006A36CF">
        <w:t xml:space="preserve"> </w:t>
      </w:r>
      <w:r w:rsidR="006A36CF">
        <w:rPr>
          <w:lang w:val="en-US"/>
        </w:rPr>
        <w:t>II</w:t>
      </w:r>
      <w:r w:rsidR="006A36CF">
        <w:t xml:space="preserve"> типа</w:t>
      </w:r>
      <w:r w:rsidR="006A36CF" w:rsidRPr="006A36CF">
        <w:t>,</w:t>
      </w:r>
      <w:r w:rsidR="006A36CF">
        <w:t xml:space="preserve"> ожирение</w:t>
      </w:r>
      <w:r w:rsidR="006A36CF" w:rsidRPr="006A36CF">
        <w:t>,</w:t>
      </w:r>
      <w:r w:rsidR="006A36CF">
        <w:t xml:space="preserve"> диффузный нетоксический зоб)</w:t>
      </w:r>
      <w:r>
        <w:t>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эндокринной патологией</w:t>
      </w:r>
      <w:r w:rsidR="006A36CF">
        <w:t xml:space="preserve"> (сахарный диабет </w:t>
      </w:r>
      <w:r w:rsidR="006A36CF">
        <w:rPr>
          <w:lang w:val="en-US"/>
        </w:rPr>
        <w:t>I</w:t>
      </w:r>
      <w:r w:rsidR="006A36CF" w:rsidRPr="006A36CF">
        <w:t xml:space="preserve"> </w:t>
      </w:r>
      <w:r w:rsidR="006A36CF">
        <w:t>и</w:t>
      </w:r>
      <w:r w:rsidR="006A36CF" w:rsidRPr="006A36CF">
        <w:t xml:space="preserve"> </w:t>
      </w:r>
      <w:r w:rsidR="006A36CF">
        <w:rPr>
          <w:lang w:val="en-US"/>
        </w:rPr>
        <w:t>II</w:t>
      </w:r>
      <w:r w:rsidR="006A36CF">
        <w:t xml:space="preserve"> типа</w:t>
      </w:r>
      <w:r w:rsidR="006A36CF" w:rsidRPr="006A36CF">
        <w:t>,</w:t>
      </w:r>
      <w:r w:rsidR="006A36CF">
        <w:t xml:space="preserve"> ожирение</w:t>
      </w:r>
      <w:r w:rsidR="006A36CF" w:rsidRPr="006A36CF">
        <w:t>,</w:t>
      </w:r>
      <w:r w:rsidR="006A36CF">
        <w:t xml:space="preserve"> диффузный нетоксический зоб)</w:t>
      </w:r>
      <w:r>
        <w:t>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5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a3"/>
        <w:tabs>
          <w:tab w:val="left" w:pos="862"/>
        </w:tabs>
        <w:jc w:val="both"/>
        <w:rPr>
          <w:i/>
        </w:rPr>
      </w:pPr>
    </w:p>
    <w:p w:rsidR="004A38FC" w:rsidRDefault="004A38FC" w:rsidP="004A38FC">
      <w:pPr>
        <w:tabs>
          <w:tab w:val="left" w:pos="862"/>
        </w:tabs>
        <w:jc w:val="both"/>
        <w:rPr>
          <w:rFonts w:ascii="Times New Roman" w:hAnsi="Times New Roman" w:cs="Times New Roman"/>
          <w:i/>
        </w:rPr>
      </w:pPr>
      <w:r w:rsidRPr="00F846BD">
        <w:rPr>
          <w:rFonts w:ascii="Times New Roman" w:hAnsi="Times New Roman" w:cs="Times New Roman"/>
          <w:i/>
        </w:rPr>
        <w:t>Задания для самостоятельной работы.</w:t>
      </w:r>
    </w:p>
    <w:p w:rsidR="006A36CF" w:rsidRDefault="006A36CF" w:rsidP="006A36CF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6A36CF" w:rsidRPr="00F846BD" w:rsidRDefault="006A36CF" w:rsidP="004A38FC">
      <w:pPr>
        <w:tabs>
          <w:tab w:val="left" w:pos="862"/>
        </w:tabs>
        <w:jc w:val="both"/>
        <w:rPr>
          <w:rFonts w:ascii="Times New Roman" w:hAnsi="Times New Roman" w:cs="Times New Roman"/>
        </w:rPr>
      </w:pPr>
    </w:p>
    <w:p w:rsidR="004A38FC" w:rsidRDefault="004A38FC" w:rsidP="004A38F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6A36CF" w:rsidRDefault="006A36CF" w:rsidP="004A38FC">
      <w:pPr>
        <w:pStyle w:val="Textbody"/>
        <w:spacing w:after="0"/>
        <w:jc w:val="both"/>
      </w:pPr>
    </w:p>
    <w:tbl>
      <w:tblPr>
        <w:tblW w:w="864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701"/>
        <w:gridCol w:w="2126"/>
      </w:tblGrid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Pr="009D252C" w:rsidRDefault="00AB021B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Глюкофаж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Pr="009D252C" w:rsidRDefault="006A36CF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9D252C">
              <w:rPr>
                <w:rFonts w:ascii="Times New Roman" w:hAnsi="Times New Roman" w:cs="Times New Roman"/>
                <w:b/>
              </w:rPr>
              <w:t>ироксин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Pr="009D252C" w:rsidRDefault="00861B60" w:rsidP="001747FC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Йодомарин</w:t>
            </w:r>
            <w:proofErr w:type="spellEnd"/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  <w:p w:rsidR="006A36CF" w:rsidRDefault="006A36CF" w:rsidP="00AB3BAF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  <w:p w:rsidR="006A36CF" w:rsidRDefault="006A36CF" w:rsidP="00AB3BAF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  <w:p w:rsidR="006A36CF" w:rsidRDefault="006A36CF" w:rsidP="00AB3BAF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6CF" w:rsidTr="006A36CF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CF" w:rsidRDefault="006A36CF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/>
    <w:p w:rsidR="006A36CF" w:rsidRPr="00AB3BAF" w:rsidRDefault="006A36CF" w:rsidP="006A36CF">
      <w:pPr>
        <w:pStyle w:val="a5"/>
        <w:spacing w:before="0" w:after="0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6A36CF" w:rsidRDefault="006A36CF" w:rsidP="004A38FC"/>
    <w:p w:rsidR="006A36CF" w:rsidRDefault="006A36CF" w:rsidP="004A38FC"/>
    <w:p w:rsidR="006A36CF" w:rsidRDefault="006A36CF" w:rsidP="004A38FC">
      <w:pPr>
        <w:sectPr w:rsidR="006A36CF">
          <w:pgSz w:w="11906" w:h="16838"/>
          <w:pgMar w:top="1134" w:right="850" w:bottom="1134" w:left="1701" w:header="720" w:footer="720" w:gutter="0"/>
          <w:cols w:space="720"/>
        </w:sectPr>
      </w:pP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 Основные принципы диспансеризации и реабилитации детей с заболеваниями крови на педиатрическом участке.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numPr>
          <w:ilvl w:val="0"/>
          <w:numId w:val="11"/>
        </w:numPr>
        <w:suppressAutoHyphens/>
        <w:autoSpaceDE/>
        <w:adjustRightInd/>
        <w:ind w:left="720" w:hanging="720"/>
        <w:jc w:val="both"/>
        <w:textAlignment w:val="baseline"/>
      </w:pPr>
      <w:r>
        <w:t xml:space="preserve">Основные принципы диспансерного наблюдения за детьми с заболеваниями крови </w:t>
      </w:r>
      <w:r w:rsidR="00494D1E">
        <w:t>(Гемофилия</w:t>
      </w:r>
      <w:r w:rsidR="00687F14">
        <w:t xml:space="preserve"> и тромбо</w:t>
      </w:r>
      <w:r w:rsidR="00494D1E">
        <w:t xml:space="preserve">цитопеническая пурпура)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Основные принципы реабилитации за детьми с заболеваниями крови</w:t>
      </w:r>
      <w:r w:rsidR="00687F14">
        <w:t xml:space="preserve"> (Гемофилия и тромбоцитопеническая пурпура) </w:t>
      </w:r>
      <w:r>
        <w:t>на педиатрическом участке.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Диспансеризация в условиях детской поликлиники детей с заболеваниями крови</w:t>
      </w:r>
      <w:r w:rsidR="00687F14">
        <w:t xml:space="preserve"> (Гемофилия и тромбоцитопеническая пурпура)</w:t>
      </w:r>
      <w:r>
        <w:t>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Порядок взятия на учет, оформление, сроки осмотров, длительность наблюдения, критерии эффективности диспансеризации, снятие с учета.</w:t>
      </w:r>
    </w:p>
    <w:p w:rsidR="004A38FC" w:rsidRDefault="004A38FC" w:rsidP="004A38FC">
      <w:pPr>
        <w:pStyle w:val="Default"/>
        <w:numPr>
          <w:ilvl w:val="0"/>
          <w:numId w:val="6"/>
        </w:numPr>
        <w:suppressAutoHyphens/>
        <w:autoSpaceDE/>
        <w:adjustRightInd/>
        <w:jc w:val="both"/>
        <w:textAlignment w:val="baseline"/>
      </w:pPr>
      <w:r>
        <w:t>Определить физкультурную группу для детей школьного возраста. Рекомендовать вид спорта и сроков начала занятий спортом с учетом состояния здоровья.</w:t>
      </w:r>
    </w:p>
    <w:p w:rsidR="004A38FC" w:rsidRDefault="004A38FC" w:rsidP="004A38FC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38FC" w:rsidRDefault="004A38FC" w:rsidP="004A38FC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687F14" w:rsidRDefault="00687F14" w:rsidP="00687F14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Задание 1. </w:t>
      </w:r>
    </w:p>
    <w:p w:rsidR="00AB021B" w:rsidRDefault="00AB021B" w:rsidP="004A38F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8FC" w:rsidRDefault="004A38FC" w:rsidP="004A38F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Оформите таблицу на следующие препараты:</w:t>
      </w:r>
    </w:p>
    <w:p w:rsidR="00687F14" w:rsidRDefault="00687F14" w:rsidP="004A38FC">
      <w:pPr>
        <w:pStyle w:val="Textbody"/>
        <w:spacing w:after="0"/>
        <w:jc w:val="both"/>
      </w:pP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155"/>
        <w:gridCol w:w="2410"/>
        <w:gridCol w:w="1984"/>
      </w:tblGrid>
      <w:tr w:rsidR="00357D65" w:rsidTr="00357D6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Pr="009D252C" w:rsidRDefault="00357D65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Дексаметазон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Pr="009D252C" w:rsidRDefault="00357D65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9D252C">
              <w:rPr>
                <w:rFonts w:ascii="Times New Roman" w:hAnsi="Times New Roman" w:cs="Times New Roman"/>
                <w:b/>
              </w:rPr>
              <w:t>альтофер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D65" w:rsidRPr="00357D65" w:rsidRDefault="00357D65" w:rsidP="00AB3BA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Октанат</w:t>
            </w:r>
            <w:proofErr w:type="spellEnd"/>
          </w:p>
        </w:tc>
      </w:tr>
      <w:tr w:rsidR="00357D65" w:rsidTr="00357D6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МНН</w:t>
            </w:r>
          </w:p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D65" w:rsidTr="00357D6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Торговые названия</w:t>
            </w:r>
          </w:p>
          <w:p w:rsidR="00357D65" w:rsidRDefault="00357D65" w:rsidP="00AB3BAF">
            <w:pPr>
              <w:pStyle w:val="Standard"/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D65" w:rsidTr="00357D6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препарата</w:t>
            </w:r>
          </w:p>
          <w:p w:rsidR="00357D65" w:rsidRDefault="00357D65" w:rsidP="00AB3BAF">
            <w:pPr>
              <w:pStyle w:val="Standard"/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D65" w:rsidTr="00357D6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 действия (коротко)</w:t>
            </w:r>
          </w:p>
          <w:p w:rsidR="00357D65" w:rsidRDefault="00357D65" w:rsidP="00AB3BAF">
            <w:pPr>
              <w:pStyle w:val="Standard"/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7D65" w:rsidTr="00357D6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Доза для назначения</w:t>
            </w:r>
          </w:p>
          <w:p w:rsidR="00357D65" w:rsidRDefault="00357D65" w:rsidP="00AB3BAF">
            <w:pPr>
              <w:pStyle w:val="Standard"/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D65" w:rsidRDefault="00357D65" w:rsidP="00AB3BA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38FC" w:rsidRDefault="004A38FC" w:rsidP="004A38FC"/>
    <w:p w:rsidR="00687F14" w:rsidRPr="00AB3BAF" w:rsidRDefault="00687F14" w:rsidP="00C277FB">
      <w:pPr>
        <w:pStyle w:val="a5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бланки для оформления ф.30 (приказ МЗ РФ </w:t>
      </w:r>
      <w:r w:rsidRPr="00E668AF">
        <w:t>15 декабря 2014</w:t>
      </w:r>
      <w:r>
        <w:t xml:space="preserve"> г. №</w:t>
      </w:r>
      <w:r w:rsidRPr="00E668AF">
        <w:t>834н</w:t>
      </w:r>
      <w:r>
        <w:t>) и рецептурного бланка (</w:t>
      </w:r>
      <w:r w:rsidRPr="005E6609">
        <w:t>148-1/у-04(л)</w:t>
      </w:r>
      <w:r>
        <w:t xml:space="preserve">). </w:t>
      </w:r>
    </w:p>
    <w:p w:rsidR="00687F14" w:rsidRDefault="00687F14" w:rsidP="004A38FC"/>
    <w:p w:rsidR="00687F14" w:rsidRDefault="00687F14" w:rsidP="004A38FC">
      <w:pPr>
        <w:sectPr w:rsidR="00687F14">
          <w:pgSz w:w="11906" w:h="16838"/>
          <w:pgMar w:top="1134" w:right="850" w:bottom="1134" w:left="1701" w:header="720" w:footer="720" w:gutter="0"/>
          <w:cols w:space="720"/>
        </w:sectPr>
      </w:pPr>
    </w:p>
    <w:p w:rsidR="00DB3A00" w:rsidRDefault="00DB3A00" w:rsidP="00DB3A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9: </w:t>
      </w:r>
      <w:r w:rsidRPr="003B7094">
        <w:rPr>
          <w:rFonts w:ascii="Times New Roman" w:hAnsi="Times New Roman" w:cs="Times New Roman"/>
          <w:b/>
          <w:sz w:val="28"/>
          <w:szCs w:val="28"/>
        </w:rPr>
        <w:t>Паллиативная помощь детям на амбулаторном этапе.</w:t>
      </w:r>
    </w:p>
    <w:p w:rsidR="00DB3A00" w:rsidRDefault="00DB3A00" w:rsidP="00DB3A00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Виды паллиативной помощи детям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 xml:space="preserve">Идеология и принципы оказания </w:t>
      </w:r>
      <w:proofErr w:type="spellStart"/>
      <w:r w:rsidRPr="00465395">
        <w:rPr>
          <w:rFonts w:ascii="Times New Roman" w:hAnsi="Times New Roman" w:cs="Times New Roman"/>
          <w:sz w:val="24"/>
          <w:szCs w:val="24"/>
        </w:rPr>
        <w:t>паллиативнои</w:t>
      </w:r>
      <w:proofErr w:type="spellEnd"/>
      <w:r w:rsidRPr="00465395">
        <w:rPr>
          <w:rFonts w:ascii="Times New Roman" w:hAnsi="Times New Roman" w:cs="Times New Roman"/>
          <w:sz w:val="24"/>
          <w:szCs w:val="24"/>
        </w:rPr>
        <w:t>̆ помощи детям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Особенности оказания паллиативной помощи детям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Каким пациентам должна быть оказана паллиативная помощь.</w:t>
      </w:r>
    </w:p>
    <w:p w:rsidR="00DB3A00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Перечислите варианты оказания ПМП детям.</w:t>
      </w:r>
    </w:p>
    <w:p w:rsidR="008D5805" w:rsidRPr="0046539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>Показания для паллиативной помощи</w:t>
      </w:r>
    </w:p>
    <w:p w:rsidR="008D5805" w:rsidRDefault="008D5805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539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E50CE5" w:rsidRPr="00465395">
        <w:rPr>
          <w:rFonts w:ascii="Times New Roman" w:hAnsi="Times New Roman" w:cs="Times New Roman"/>
          <w:sz w:val="24"/>
          <w:szCs w:val="24"/>
        </w:rPr>
        <w:t>оформления паллиативного статуса и сроки получения медицинской помощи</w:t>
      </w:r>
      <w:r w:rsidR="00E50CE5">
        <w:rPr>
          <w:rFonts w:ascii="Times New Roman" w:hAnsi="Times New Roman" w:cs="Times New Roman"/>
          <w:sz w:val="24"/>
          <w:szCs w:val="24"/>
        </w:rPr>
        <w:t>.</w:t>
      </w:r>
    </w:p>
    <w:p w:rsidR="00E50CE5" w:rsidRDefault="00AB021B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Hlk205912055"/>
      <w:r w:rsidRPr="00AB021B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от 11.12.2023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021B">
        <w:rPr>
          <w:rFonts w:ascii="Times New Roman" w:hAnsi="Times New Roman" w:cs="Times New Roman"/>
          <w:sz w:val="24"/>
          <w:szCs w:val="24"/>
        </w:rPr>
        <w:t xml:space="preserve"> 3551-</w:t>
      </w:r>
      <w:proofErr w:type="gramStart"/>
      <w:r w:rsidRPr="00AB021B">
        <w:rPr>
          <w:rFonts w:ascii="Times New Roman" w:hAnsi="Times New Roman" w:cs="Times New Roman"/>
          <w:sz w:val="24"/>
          <w:szCs w:val="24"/>
        </w:rPr>
        <w:t xml:space="preserve">р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B021B">
        <w:rPr>
          <w:rFonts w:ascii="Times New Roman" w:hAnsi="Times New Roman" w:cs="Times New Roman"/>
          <w:sz w:val="24"/>
          <w:szCs w:val="24"/>
        </w:rPr>
        <w:t>Об утверждении перечня специализированных продуктов лечебного питания для детей-инвалидов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921D0" w:rsidRPr="00465395" w:rsidRDefault="00B921D0" w:rsidP="00465395">
      <w:pPr>
        <w:pStyle w:val="Standard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921D0">
        <w:rPr>
          <w:rFonts w:ascii="Times New Roman" w:hAnsi="Times New Roman" w:cs="Times New Roman"/>
          <w:sz w:val="24"/>
          <w:szCs w:val="24"/>
        </w:rPr>
        <w:t>Постановление Правительства Оренбургской области от 05.06.2024 № 508-пп"О дополнительной мере социальной поддержки по обеспечению специализированными продуктами лечебного питания детей-инвалидов, получающих медицинскую помощь в амбулаторных условиях"</w:t>
      </w:r>
    </w:p>
    <w:p w:rsidR="00AB021B" w:rsidRDefault="00AB021B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0"/>
    <w:p w:rsidR="00DB3A00" w:rsidRDefault="00DB3A00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AB021B" w:rsidRDefault="00AB021B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AAC" w:rsidRPr="00303AAC" w:rsidRDefault="00303AAC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AC"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</w:p>
    <w:p w:rsidR="008D5805" w:rsidRDefault="00D55D57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48260</wp:posOffset>
                </wp:positionV>
                <wp:extent cx="6447790" cy="450850"/>
                <wp:effectExtent l="5715" t="6985" r="1397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8B" w:rsidRPr="00AB021B" w:rsidRDefault="0095678B" w:rsidP="008D58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Перечислите основные группы заболеваний, определяющие </w:t>
                            </w:r>
                          </w:p>
                          <w:p w:rsidR="0095678B" w:rsidRPr="00AB021B" w:rsidRDefault="0095678B" w:rsidP="008D58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B0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необходимость</w:t>
                            </w:r>
                            <w:proofErr w:type="gramEnd"/>
                            <w:r w:rsidRPr="00AB0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паллиативной медицинской помощи</w:t>
                            </w:r>
                            <w:r w:rsidRPr="00AB021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3.8pt;width:507.7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">
                <v:textbox>
                  <w:txbxContent>
                    <w:p w:rsidR="0095678B" w:rsidRPr="00AB021B" w:rsidRDefault="0095678B" w:rsidP="008D58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Перечислите основные группы заболеваний, определяющие </w:t>
                      </w:r>
                    </w:p>
                    <w:p w:rsidR="0095678B" w:rsidRPr="00AB021B" w:rsidRDefault="0095678B" w:rsidP="008D580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B0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необходимость в паллиативной медицинской помощи</w:t>
                      </w:r>
                      <w:r w:rsidRPr="00AB021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D55D57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84455</wp:posOffset>
                </wp:positionV>
                <wp:extent cx="1459865" cy="2403475"/>
                <wp:effectExtent l="5715" t="6350" r="1079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240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8B" w:rsidRDefault="00956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0.6pt;margin-top:6.65pt;width:114.95pt;height:1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">
                <v:textbox>
                  <w:txbxContent>
                    <w:p w:rsidR="0095678B" w:rsidRDefault="0095678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84455</wp:posOffset>
                </wp:positionV>
                <wp:extent cx="1417955" cy="2403475"/>
                <wp:effectExtent l="8890" t="6350" r="1143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40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8B" w:rsidRDefault="00956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98.65pt;margin-top:6.65pt;width:111.65pt;height:1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2kLQIAAFgEAAAOAAAAZHJzL2Uyb0RvYy54bWysVNtu2zAMfR+wfxD0vthxna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">
                <v:textbox>
                  <w:txbxContent>
                    <w:p w:rsidR="0095678B" w:rsidRDefault="0095678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84455</wp:posOffset>
                </wp:positionV>
                <wp:extent cx="1512570" cy="2403475"/>
                <wp:effectExtent l="5080" t="6350" r="635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240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8B" w:rsidRDefault="00956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25.1pt;margin-top:6.65pt;width:119.1pt;height:1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">
                <v:textbox>
                  <w:txbxContent>
                    <w:p w:rsidR="0095678B" w:rsidRDefault="0095678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84455</wp:posOffset>
                </wp:positionV>
                <wp:extent cx="1518285" cy="2438400"/>
                <wp:effectExtent l="10795" t="6350" r="1397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8B" w:rsidRDefault="00956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57.55pt;margin-top:6.65pt;width:119.55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">
                <v:textbox>
                  <w:txbxContent>
                    <w:p w:rsidR="0095678B" w:rsidRDefault="0095678B"/>
                  </w:txbxContent>
                </v:textbox>
              </v:shape>
            </w:pict>
          </mc:Fallback>
        </mc:AlternateContent>
      </w: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805" w:rsidRDefault="008D5805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3AAC" w:rsidRDefault="00303AAC" w:rsidP="00303AAC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D0" w:rsidRDefault="006227D0" w:rsidP="006227D0">
      <w:pPr>
        <w:pStyle w:val="a5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рецептурный бланк (</w:t>
      </w:r>
      <w:r w:rsidRPr="005E6609">
        <w:t>148-1/у-04(л)</w:t>
      </w:r>
      <w:r>
        <w:t xml:space="preserve">) </w:t>
      </w:r>
      <w:r w:rsidR="00BF4BAD">
        <w:t>для выписки</w:t>
      </w:r>
      <w:r>
        <w:t xml:space="preserve"> смеси ребенку с паллиативным статусом</w:t>
      </w:r>
    </w:p>
    <w:p w:rsidR="006227D0" w:rsidRPr="00AB3BAF" w:rsidRDefault="006227D0" w:rsidP="006227D0">
      <w:pPr>
        <w:pStyle w:val="a5"/>
        <w:jc w:val="both"/>
      </w:pPr>
      <w:r>
        <w:t xml:space="preserve"> </w:t>
      </w:r>
    </w:p>
    <w:p w:rsidR="006227D0" w:rsidRDefault="006227D0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6227D0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4A38FC" w:rsidRDefault="00DB3A00" w:rsidP="004A38FC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10</w:t>
      </w:r>
      <w:r w:rsidR="004A38FC"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</w:t>
      </w:r>
      <w:r w:rsidR="00BA6672">
        <w:rPr>
          <w:rFonts w:ascii="Times New Roman" w:hAnsi="Times New Roman" w:cs="Times New Roman"/>
          <w:b/>
          <w:sz w:val="24"/>
          <w:szCs w:val="24"/>
        </w:rPr>
        <w:t>т</w:t>
      </w:r>
      <w:r w:rsidR="004A38FC">
        <w:rPr>
          <w:rFonts w:ascii="Times New Roman" w:hAnsi="Times New Roman" w:cs="Times New Roman"/>
          <w:b/>
          <w:sz w:val="24"/>
          <w:szCs w:val="24"/>
        </w:rPr>
        <w:t>апе.</w:t>
      </w:r>
    </w:p>
    <w:p w:rsidR="004A38FC" w:rsidRDefault="004A38FC" w:rsidP="004A38FC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4A38FC" w:rsidRDefault="004A38FC" w:rsidP="004A38FC">
      <w:pPr>
        <w:pStyle w:val="Default"/>
        <w:jc w:val="both"/>
      </w:pPr>
      <w:r>
        <w:t>1. Организация службы НМП в России, этическая и юридическая ответственность врача НМП; медицинская документация врача НМП; функциональные обязанности сотрудников НМП; техника безопасности.</w:t>
      </w:r>
    </w:p>
    <w:p w:rsidR="004A38FC" w:rsidRDefault="004A38FC" w:rsidP="004A38FC">
      <w:pPr>
        <w:pStyle w:val="Default"/>
        <w:jc w:val="both"/>
      </w:pPr>
      <w:r>
        <w:t xml:space="preserve">2. Организация медицинской помощи, основные задачи, уровни помощи при </w:t>
      </w:r>
      <w:proofErr w:type="spellStart"/>
      <w:r>
        <w:t>жизнеугрожающих</w:t>
      </w:r>
      <w:proofErr w:type="spellEnd"/>
      <w:r>
        <w:t xml:space="preserve"> состояниях.</w:t>
      </w:r>
    </w:p>
    <w:p w:rsidR="004A38FC" w:rsidRDefault="004A38FC" w:rsidP="004A38FC">
      <w:pPr>
        <w:pStyle w:val="Default"/>
        <w:jc w:val="both"/>
      </w:pPr>
      <w:r>
        <w:t>3. Ошибки при оказании неотложной помощи и их предупреждение</w:t>
      </w:r>
    </w:p>
    <w:p w:rsidR="004A38FC" w:rsidRPr="00D14387" w:rsidRDefault="004A38FC" w:rsidP="004A38FC">
      <w:pPr>
        <w:pStyle w:val="Default"/>
        <w:jc w:val="both"/>
      </w:pPr>
      <w:r>
        <w:rPr>
          <w:color w:val="00000A"/>
        </w:rPr>
        <w:t xml:space="preserve">4. Алгоритм оказания неотложной медицинской помощи </w:t>
      </w:r>
      <w:r w:rsidR="003B7094">
        <w:rPr>
          <w:color w:val="00000A"/>
        </w:rPr>
        <w:t xml:space="preserve">детям </w:t>
      </w:r>
      <w:r>
        <w:rPr>
          <w:color w:val="00000A"/>
        </w:rPr>
        <w:t>на догоспитальном этапе при</w:t>
      </w:r>
      <w:r w:rsidR="00972A86">
        <w:rPr>
          <w:color w:val="00000A"/>
        </w:rPr>
        <w:t xml:space="preserve"> повышении температуры и </w:t>
      </w:r>
      <w:r>
        <w:rPr>
          <w:color w:val="00000A"/>
        </w:rPr>
        <w:t>гипертермическом синдроме (бледная и розовая лихорадка)</w:t>
      </w:r>
      <w:r w:rsidR="003B7094">
        <w:rPr>
          <w:color w:val="00000A"/>
        </w:rPr>
        <w:t>.</w:t>
      </w:r>
    </w:p>
    <w:p w:rsidR="004A38FC" w:rsidRDefault="004A38FC" w:rsidP="004A38FC">
      <w:pPr>
        <w:pStyle w:val="Standard"/>
        <w:tabs>
          <w:tab w:val="left" w:pos="502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C277FB" w:rsidRDefault="00C277FB" w:rsidP="00C277FB">
      <w:pPr>
        <w:pStyle w:val="Default"/>
        <w:jc w:val="both"/>
        <w:rPr>
          <w:b/>
          <w:color w:val="00000A"/>
          <w:sz w:val="28"/>
          <w:szCs w:val="28"/>
        </w:rPr>
      </w:pPr>
    </w:p>
    <w:p w:rsidR="004A38FC" w:rsidRPr="003E32E0" w:rsidRDefault="004A38FC" w:rsidP="004A38FC">
      <w:pPr>
        <w:pStyle w:val="Default"/>
        <w:jc w:val="both"/>
        <w:rPr>
          <w:color w:val="00000A"/>
          <w:sz w:val="28"/>
          <w:szCs w:val="28"/>
        </w:rPr>
      </w:pPr>
    </w:p>
    <w:p w:rsidR="004A38FC" w:rsidRDefault="004A38FC" w:rsidP="004A38FC">
      <w:pPr>
        <w:pStyle w:val="Default"/>
        <w:jc w:val="both"/>
        <w:rPr>
          <w:color w:val="FF0000"/>
        </w:rPr>
      </w:pPr>
    </w:p>
    <w:p w:rsidR="004A38FC" w:rsidRDefault="004A38FC" w:rsidP="004A38FC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 xml:space="preserve">ЗАДАНИЕ № </w:t>
      </w:r>
      <w:r w:rsidR="00ED1E0F">
        <w:rPr>
          <w:rStyle w:val="13"/>
        </w:rPr>
        <w:t>1</w:t>
      </w:r>
    </w:p>
    <w:p w:rsidR="004A38FC" w:rsidRDefault="004A38FC" w:rsidP="004A38FC">
      <w:pPr>
        <w:pStyle w:val="Textbody"/>
        <w:spacing w:after="0"/>
        <w:jc w:val="center"/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</w:pPr>
      <w:r w:rsidRPr="00B5468C"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>Оформите талон амбулаторного пациента</w:t>
      </w:r>
    </w:p>
    <w:p w:rsidR="004A38FC" w:rsidRPr="00B5468C" w:rsidRDefault="004A38FC" w:rsidP="004A38FC">
      <w:pPr>
        <w:pStyle w:val="Textbody"/>
        <w:spacing w:after="0"/>
        <w:jc w:val="center"/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</w:pPr>
    </w:p>
    <w:p w:rsidR="004A38FC" w:rsidRDefault="000712D8" w:rsidP="004A38F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Огарева Валерия</w:t>
      </w:r>
      <w:r w:rsidR="004A38FC">
        <w:rPr>
          <w:sz w:val="28"/>
          <w:szCs w:val="28"/>
        </w:rPr>
        <w:t xml:space="preserve">, </w:t>
      </w:r>
      <w:r w:rsidR="001747FC">
        <w:rPr>
          <w:sz w:val="28"/>
          <w:szCs w:val="28"/>
        </w:rPr>
        <w:t>2</w:t>
      </w:r>
      <w:r w:rsidR="004A38FC" w:rsidRPr="00B5468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A38FC" w:rsidRPr="00B5468C">
        <w:rPr>
          <w:sz w:val="28"/>
          <w:szCs w:val="28"/>
        </w:rPr>
        <w:t xml:space="preserve"> (</w:t>
      </w:r>
      <w:proofErr w:type="spellStart"/>
      <w:r w:rsidR="004A38FC" w:rsidRPr="00B5468C">
        <w:rPr>
          <w:sz w:val="28"/>
          <w:szCs w:val="28"/>
        </w:rPr>
        <w:t>д.р</w:t>
      </w:r>
      <w:proofErr w:type="spellEnd"/>
      <w:r w:rsidR="004A38FC" w:rsidRPr="00B5468C">
        <w:rPr>
          <w:sz w:val="28"/>
          <w:szCs w:val="28"/>
        </w:rPr>
        <w:t xml:space="preserve">. 15.06.), проживающая по адресу: г. Оренбург, ул. </w:t>
      </w:r>
      <w:proofErr w:type="gramStart"/>
      <w:r>
        <w:rPr>
          <w:sz w:val="28"/>
          <w:szCs w:val="28"/>
        </w:rPr>
        <w:t>Туркестанская,д.</w:t>
      </w:r>
      <w:proofErr w:type="gramEnd"/>
      <w:r>
        <w:rPr>
          <w:sz w:val="28"/>
          <w:szCs w:val="28"/>
        </w:rPr>
        <w:t>4</w:t>
      </w:r>
      <w:r w:rsidR="004A38FC" w:rsidRPr="00B5468C">
        <w:rPr>
          <w:sz w:val="28"/>
          <w:szCs w:val="28"/>
        </w:rPr>
        <w:t xml:space="preserve"> , кв. 6, </w:t>
      </w:r>
      <w:r w:rsidR="004A38FC">
        <w:rPr>
          <w:sz w:val="28"/>
          <w:szCs w:val="28"/>
        </w:rPr>
        <w:t>п</w:t>
      </w:r>
      <w:r w:rsidR="004A38FC" w:rsidRPr="00B5468C">
        <w:rPr>
          <w:sz w:val="28"/>
          <w:szCs w:val="28"/>
        </w:rPr>
        <w:t xml:space="preserve">осещает </w:t>
      </w:r>
      <w:r w:rsidR="004A38FC">
        <w:rPr>
          <w:sz w:val="28"/>
          <w:szCs w:val="28"/>
        </w:rPr>
        <w:t>детский сад</w:t>
      </w:r>
      <w:r w:rsidR="004A38FC" w:rsidRPr="00B5468C">
        <w:rPr>
          <w:sz w:val="28"/>
          <w:szCs w:val="28"/>
        </w:rPr>
        <w:t xml:space="preserve"> № </w:t>
      </w:r>
      <w:r>
        <w:rPr>
          <w:sz w:val="28"/>
          <w:szCs w:val="28"/>
        </w:rPr>
        <w:t>145</w:t>
      </w:r>
      <w:r w:rsidR="004A38FC">
        <w:rPr>
          <w:sz w:val="28"/>
          <w:szCs w:val="28"/>
        </w:rPr>
        <w:t>.</w:t>
      </w:r>
      <w:r w:rsidR="004A38FC" w:rsidRPr="00B5468C">
        <w:rPr>
          <w:sz w:val="28"/>
          <w:szCs w:val="28"/>
        </w:rPr>
        <w:t xml:space="preserve"> </w:t>
      </w:r>
    </w:p>
    <w:p w:rsidR="004A38FC" w:rsidRDefault="004A38FC" w:rsidP="004A38FC">
      <w:pPr>
        <w:pStyle w:val="11"/>
        <w:shd w:val="clear" w:color="auto" w:fill="auto"/>
        <w:spacing w:before="0" w:after="0" w:line="240" w:lineRule="auto"/>
        <w:ind w:firstLine="0"/>
      </w:pPr>
      <w:r w:rsidRPr="00B5468C">
        <w:rPr>
          <w:sz w:val="28"/>
          <w:szCs w:val="28"/>
        </w:rPr>
        <w:t>04.02.202_года</w:t>
      </w:r>
      <w:r>
        <w:rPr>
          <w:sz w:val="28"/>
          <w:szCs w:val="28"/>
        </w:rPr>
        <w:t xml:space="preserve"> была осмотрена дежурным </w:t>
      </w:r>
      <w:r w:rsidRPr="00B5468C">
        <w:rPr>
          <w:sz w:val="28"/>
          <w:szCs w:val="28"/>
        </w:rPr>
        <w:t>педиатр</w:t>
      </w:r>
      <w:r>
        <w:rPr>
          <w:sz w:val="28"/>
          <w:szCs w:val="28"/>
        </w:rPr>
        <w:t>ом в территориальной поликлинике по причине повышения температуры до 3</w:t>
      </w:r>
      <w:r w:rsidR="00ED1E0F">
        <w:rPr>
          <w:sz w:val="28"/>
          <w:szCs w:val="28"/>
        </w:rPr>
        <w:t>8,4</w:t>
      </w:r>
      <w:r>
        <w:rPr>
          <w:sz w:val="28"/>
          <w:szCs w:val="28"/>
        </w:rPr>
        <w:t>°С</w:t>
      </w:r>
      <w:r w:rsidR="00ED1E0F">
        <w:rPr>
          <w:sz w:val="28"/>
          <w:szCs w:val="28"/>
        </w:rPr>
        <w:t>, одышки</w:t>
      </w:r>
      <w:r w:rsidRPr="00B5468C">
        <w:rPr>
          <w:sz w:val="28"/>
          <w:szCs w:val="28"/>
        </w:rPr>
        <w:t xml:space="preserve"> (код врача 12, табельный номер врача 22, табельный номер м/с 13)</w:t>
      </w:r>
      <w:r>
        <w:rPr>
          <w:sz w:val="28"/>
          <w:szCs w:val="28"/>
        </w:rPr>
        <w:t xml:space="preserve">. </w:t>
      </w:r>
      <w:r w:rsidRPr="001D66F0">
        <w:rPr>
          <w:sz w:val="28"/>
          <w:szCs w:val="28"/>
        </w:rPr>
        <w:t xml:space="preserve">Врачом была оказана неотложная помощь и </w:t>
      </w:r>
      <w:r>
        <w:rPr>
          <w:sz w:val="28"/>
          <w:szCs w:val="28"/>
        </w:rPr>
        <w:t xml:space="preserve">ребенок </w:t>
      </w:r>
      <w:r w:rsidRPr="001D66F0">
        <w:rPr>
          <w:sz w:val="28"/>
          <w:szCs w:val="28"/>
        </w:rPr>
        <w:t xml:space="preserve">направлен на </w:t>
      </w:r>
      <w:proofErr w:type="spellStart"/>
      <w:r w:rsidRPr="001D66F0">
        <w:rPr>
          <w:sz w:val="28"/>
          <w:szCs w:val="28"/>
        </w:rPr>
        <w:t>стац</w:t>
      </w:r>
      <w:proofErr w:type="spellEnd"/>
      <w:proofErr w:type="gramStart"/>
      <w:r w:rsidR="00ED1E0F">
        <w:rPr>
          <w:sz w:val="28"/>
          <w:szCs w:val="28"/>
        </w:rPr>
        <w:t>.</w:t>
      </w:r>
      <w:r w:rsidRPr="001D66F0">
        <w:rPr>
          <w:sz w:val="28"/>
          <w:szCs w:val="28"/>
        </w:rPr>
        <w:t xml:space="preserve"> лечение</w:t>
      </w:r>
      <w:proofErr w:type="gramEnd"/>
      <w:r w:rsidRPr="001D66F0">
        <w:rPr>
          <w:sz w:val="28"/>
          <w:szCs w:val="28"/>
        </w:rPr>
        <w:t xml:space="preserve"> с диагнозом </w:t>
      </w:r>
      <w:proofErr w:type="spellStart"/>
      <w:r w:rsidR="00ED1E0F">
        <w:rPr>
          <w:sz w:val="28"/>
          <w:szCs w:val="28"/>
        </w:rPr>
        <w:t>о.обструктивный</w:t>
      </w:r>
      <w:proofErr w:type="spellEnd"/>
      <w:r w:rsidR="00ED1E0F">
        <w:rPr>
          <w:sz w:val="28"/>
          <w:szCs w:val="28"/>
        </w:rPr>
        <w:t xml:space="preserve"> бронхит</w:t>
      </w:r>
      <w:r w:rsidRPr="001D66F0">
        <w:rPr>
          <w:sz w:val="28"/>
          <w:szCs w:val="28"/>
        </w:rPr>
        <w:t xml:space="preserve"> (J</w:t>
      </w:r>
      <w:r w:rsidR="00ED1E0F">
        <w:rPr>
          <w:sz w:val="28"/>
          <w:szCs w:val="28"/>
        </w:rPr>
        <w:t>2</w:t>
      </w:r>
      <w:r w:rsidRPr="001D66F0">
        <w:rPr>
          <w:sz w:val="28"/>
          <w:szCs w:val="28"/>
        </w:rPr>
        <w:t xml:space="preserve">0). </w:t>
      </w:r>
    </w:p>
    <w:p w:rsidR="004A38FC" w:rsidRDefault="004A38FC" w:rsidP="004A38FC">
      <w:pPr>
        <w:pStyle w:val="Default"/>
        <w:jc w:val="both"/>
        <w:rPr>
          <w:color w:val="FF0000"/>
        </w:rPr>
      </w:pPr>
    </w:p>
    <w:p w:rsidR="00ED1E0F" w:rsidRDefault="00ED1E0F" w:rsidP="00ED1E0F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>ЗАДАНИЕ № 2</w:t>
      </w:r>
    </w:p>
    <w:p w:rsidR="00ED1E0F" w:rsidRPr="00ED1E0F" w:rsidRDefault="00ED1E0F" w:rsidP="00ED1E0F">
      <w:pPr>
        <w:pStyle w:val="Textbody"/>
        <w:spacing w:after="0"/>
        <w:jc w:val="center"/>
        <w:rPr>
          <w:rFonts w:ascii="Times New Roman" w:eastAsia="Times New Roman" w:hAnsi="Times New Roman" w:cs="Times New Roman"/>
          <w:spacing w:val="4"/>
          <w:kern w:val="0"/>
          <w:sz w:val="28"/>
          <w:szCs w:val="28"/>
        </w:rPr>
      </w:pPr>
      <w:r w:rsidRPr="00B5468C"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 xml:space="preserve">Оформите </w:t>
      </w:r>
      <w:r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>направление на госпитализацию</w:t>
      </w:r>
      <w:r>
        <w:rPr>
          <w:rFonts w:ascii="Times New Roman" w:eastAsia="Times New Roman" w:hAnsi="Times New Roman" w:cs="Times New Roman"/>
          <w:spacing w:val="4"/>
          <w:kern w:val="0"/>
          <w:sz w:val="28"/>
          <w:szCs w:val="28"/>
        </w:rPr>
        <w:t xml:space="preserve"> на пациента из задания №1</w:t>
      </w:r>
    </w:p>
    <w:p w:rsidR="00C277FB" w:rsidRDefault="00C277FB" w:rsidP="00C277FB">
      <w:pPr>
        <w:pStyle w:val="Default"/>
        <w:jc w:val="both"/>
        <w:rPr>
          <w:sz w:val="28"/>
          <w:szCs w:val="28"/>
        </w:rPr>
      </w:pPr>
    </w:p>
    <w:p w:rsidR="00C277FB" w:rsidRPr="00687F14" w:rsidRDefault="00C277FB" w:rsidP="00C277FB">
      <w:pPr>
        <w:pStyle w:val="Default"/>
        <w:jc w:val="both"/>
      </w:pPr>
    </w:p>
    <w:p w:rsidR="00C277FB" w:rsidRDefault="00C277FB" w:rsidP="00687F14">
      <w:pPr>
        <w:pStyle w:val="Default"/>
        <w:ind w:firstLine="709"/>
        <w:jc w:val="both"/>
      </w:pPr>
    </w:p>
    <w:p w:rsidR="00C277FB" w:rsidRDefault="00C277FB" w:rsidP="00687F14">
      <w:pPr>
        <w:pStyle w:val="Default"/>
        <w:ind w:firstLine="709"/>
        <w:jc w:val="both"/>
      </w:pPr>
    </w:p>
    <w:p w:rsidR="00687F14" w:rsidRDefault="00687F14" w:rsidP="00687F14">
      <w:pPr>
        <w:pStyle w:val="Default"/>
        <w:ind w:firstLine="709"/>
        <w:jc w:val="both"/>
      </w:pPr>
    </w:p>
    <w:p w:rsidR="00C277FB" w:rsidRDefault="00C277FB" w:rsidP="00C800FF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C277FB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0FF" w:rsidRDefault="00C800FF" w:rsidP="00C800FF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 № </w:t>
      </w:r>
      <w:r w:rsidR="00972A86">
        <w:rPr>
          <w:rFonts w:ascii="Times New Roman" w:hAnsi="Times New Roman" w:cs="Times New Roman"/>
          <w:b/>
          <w:sz w:val="24"/>
          <w:szCs w:val="24"/>
        </w:rPr>
        <w:t>1</w:t>
      </w:r>
      <w:r w:rsidR="00DB3A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</w:t>
      </w:r>
      <w:r w:rsidR="00BA667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апе</w:t>
      </w:r>
      <w:r w:rsidR="003B7094">
        <w:rPr>
          <w:rFonts w:ascii="Times New Roman" w:hAnsi="Times New Roman" w:cs="Times New Roman"/>
          <w:b/>
          <w:sz w:val="24"/>
          <w:szCs w:val="24"/>
        </w:rPr>
        <w:t xml:space="preserve"> (продолжение)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00FF" w:rsidRDefault="00C800FF" w:rsidP="00C800FF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3B7094" w:rsidRDefault="00C800FF" w:rsidP="003B7094">
      <w:pPr>
        <w:pStyle w:val="Default"/>
        <w:jc w:val="both"/>
      </w:pPr>
      <w:r>
        <w:t xml:space="preserve">1. </w:t>
      </w:r>
      <w:r w:rsidR="003B7094">
        <w:t>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транспортировки в медицинские организации.</w:t>
      </w:r>
    </w:p>
    <w:p w:rsidR="003B7094" w:rsidRDefault="003B7094" w:rsidP="003B7094">
      <w:pPr>
        <w:pStyle w:val="Default"/>
        <w:jc w:val="both"/>
      </w:pPr>
      <w:r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3B7094" w:rsidRDefault="003B7094" w:rsidP="003B7094">
      <w:pPr>
        <w:pStyle w:val="Default"/>
        <w:jc w:val="both"/>
      </w:pPr>
      <w:r>
        <w:t>3. Принципы взаимодействия между различными звеньями здравоохранения на этапах оказания неотложной помощи; разница и единая задача в организации скорой и неотложной помощи детям и подросткам.</w:t>
      </w:r>
    </w:p>
    <w:p w:rsidR="00C800FF" w:rsidRPr="003B7094" w:rsidRDefault="00C800FF" w:rsidP="003B7094">
      <w:pPr>
        <w:pStyle w:val="Default"/>
        <w:jc w:val="both"/>
        <w:rPr>
          <w:color w:val="00000A"/>
        </w:rPr>
      </w:pPr>
      <w:r>
        <w:rPr>
          <w:color w:val="00000A"/>
        </w:rPr>
        <w:t>4. Алгоритм оказания неотложной медицинской помощи</w:t>
      </w:r>
      <w:r w:rsidR="003B7094">
        <w:rPr>
          <w:color w:val="00000A"/>
        </w:rPr>
        <w:t xml:space="preserve"> детям </w:t>
      </w:r>
      <w:r>
        <w:rPr>
          <w:color w:val="00000A"/>
        </w:rPr>
        <w:t>на догоспитальном этапе при</w:t>
      </w:r>
      <w:r w:rsidR="003B7094">
        <w:rPr>
          <w:color w:val="00000A"/>
        </w:rPr>
        <w:t xml:space="preserve"> </w:t>
      </w:r>
      <w:r w:rsidR="00090A0D">
        <w:rPr>
          <w:color w:val="00000A"/>
        </w:rPr>
        <w:t>дыхательной недостаточности</w:t>
      </w:r>
      <w:r w:rsidR="003B7094" w:rsidRPr="003B7094">
        <w:rPr>
          <w:color w:val="00000A"/>
        </w:rPr>
        <w:t xml:space="preserve">, </w:t>
      </w:r>
      <w:proofErr w:type="spellStart"/>
      <w:r w:rsidR="003B7094" w:rsidRPr="003B7094">
        <w:rPr>
          <w:color w:val="00000A"/>
        </w:rPr>
        <w:t>бронхиолит</w:t>
      </w:r>
      <w:r w:rsidR="003B7094">
        <w:rPr>
          <w:color w:val="00000A"/>
        </w:rPr>
        <w:t>ах</w:t>
      </w:r>
      <w:proofErr w:type="spellEnd"/>
      <w:r w:rsidR="003B7094" w:rsidRPr="003B7094">
        <w:rPr>
          <w:color w:val="00000A"/>
        </w:rPr>
        <w:t>, стеноз</w:t>
      </w:r>
      <w:r w:rsidR="003B7094">
        <w:rPr>
          <w:color w:val="00000A"/>
        </w:rPr>
        <w:t>е</w:t>
      </w:r>
      <w:r w:rsidR="003B7094" w:rsidRPr="003B7094">
        <w:rPr>
          <w:color w:val="00000A"/>
        </w:rPr>
        <w:t xml:space="preserve"> гортани, </w:t>
      </w:r>
      <w:proofErr w:type="spellStart"/>
      <w:r w:rsidR="00090A0D">
        <w:rPr>
          <w:color w:val="00000A"/>
        </w:rPr>
        <w:t>бронхобструктивном</w:t>
      </w:r>
      <w:proofErr w:type="spellEnd"/>
      <w:r w:rsidR="00090A0D">
        <w:rPr>
          <w:color w:val="00000A"/>
        </w:rPr>
        <w:t xml:space="preserve"> синдроме</w:t>
      </w:r>
      <w:r>
        <w:rPr>
          <w:color w:val="00000A"/>
        </w:rPr>
        <w:t>.</w:t>
      </w:r>
    </w:p>
    <w:p w:rsidR="00ED1E0F" w:rsidRDefault="00ED1E0F" w:rsidP="00C800FF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00FF" w:rsidRDefault="00C800FF" w:rsidP="00C800FF">
      <w:pPr>
        <w:pStyle w:val="Standard"/>
        <w:tabs>
          <w:tab w:val="left" w:pos="502"/>
        </w:tabs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C800FF" w:rsidRDefault="00C800FF" w:rsidP="00C800FF">
      <w:pPr>
        <w:pStyle w:val="Default"/>
        <w:jc w:val="both"/>
        <w:rPr>
          <w:b/>
          <w:color w:val="00000A"/>
          <w:sz w:val="28"/>
          <w:szCs w:val="28"/>
        </w:rPr>
      </w:pPr>
    </w:p>
    <w:p w:rsidR="00C277FB" w:rsidRDefault="00C277FB" w:rsidP="00C277FB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 xml:space="preserve">ЗАДАНИЕ № </w:t>
      </w:r>
      <w:r w:rsidR="00ED1E0F">
        <w:rPr>
          <w:rStyle w:val="13"/>
        </w:rPr>
        <w:t>1</w:t>
      </w:r>
    </w:p>
    <w:p w:rsidR="00C277FB" w:rsidRDefault="00C277FB" w:rsidP="00C277FB">
      <w:pPr>
        <w:pStyle w:val="Default"/>
        <w:jc w:val="center"/>
        <w:rPr>
          <w:b/>
          <w:sz w:val="28"/>
          <w:szCs w:val="28"/>
        </w:rPr>
      </w:pPr>
    </w:p>
    <w:p w:rsidR="00C277FB" w:rsidRPr="00ED1E0F" w:rsidRDefault="00C277FB" w:rsidP="00C277FB">
      <w:pPr>
        <w:pStyle w:val="Default"/>
        <w:jc w:val="both"/>
        <w:rPr>
          <w:sz w:val="28"/>
          <w:szCs w:val="28"/>
        </w:rPr>
      </w:pPr>
      <w:r w:rsidRPr="00ED1E0F">
        <w:rPr>
          <w:sz w:val="28"/>
          <w:szCs w:val="28"/>
        </w:rPr>
        <w:t>При обслуживании актива на 3 –</w:t>
      </w:r>
      <w:proofErr w:type="spellStart"/>
      <w:r w:rsidRPr="00ED1E0F">
        <w:rPr>
          <w:sz w:val="28"/>
          <w:szCs w:val="28"/>
        </w:rPr>
        <w:t>ий</w:t>
      </w:r>
      <w:proofErr w:type="spellEnd"/>
      <w:r w:rsidRPr="00ED1E0F">
        <w:rPr>
          <w:sz w:val="28"/>
          <w:szCs w:val="28"/>
        </w:rPr>
        <w:t xml:space="preserve"> день болезни к ребенку </w:t>
      </w:r>
      <w:r w:rsidR="001747FC">
        <w:rPr>
          <w:sz w:val="28"/>
          <w:szCs w:val="28"/>
        </w:rPr>
        <w:t>5</w:t>
      </w:r>
      <w:r w:rsidRPr="00ED1E0F">
        <w:rPr>
          <w:sz w:val="28"/>
          <w:szCs w:val="28"/>
        </w:rPr>
        <w:t xml:space="preserve">-ти лет участковый педиатр диагностировал повышение температуры до </w:t>
      </w:r>
      <w:r w:rsidR="001747FC">
        <w:rPr>
          <w:sz w:val="28"/>
          <w:szCs w:val="28"/>
        </w:rPr>
        <w:t>41</w:t>
      </w:r>
      <w:r w:rsidRPr="00ED1E0F">
        <w:rPr>
          <w:sz w:val="28"/>
          <w:szCs w:val="28"/>
        </w:rPr>
        <w:t xml:space="preserve">℃. От предложенной госпитализации в инфекционную больницу мама ребенка отказалась. </w:t>
      </w:r>
      <w:r w:rsidRPr="00ED1E0F">
        <w:rPr>
          <w:b/>
          <w:sz w:val="28"/>
          <w:szCs w:val="28"/>
        </w:rPr>
        <w:t xml:space="preserve">Оформите листок нетрудоспособности </w:t>
      </w:r>
      <w:r w:rsidRPr="00ED1E0F">
        <w:rPr>
          <w:sz w:val="28"/>
          <w:szCs w:val="28"/>
        </w:rPr>
        <w:t xml:space="preserve">по уходу за ребенком с гриппом, легкой степени тяжести с выздоровлением. </w:t>
      </w:r>
    </w:p>
    <w:p w:rsidR="00C277FB" w:rsidRPr="00ED1E0F" w:rsidRDefault="00C277FB" w:rsidP="00C277FB">
      <w:pPr>
        <w:pStyle w:val="Default"/>
        <w:jc w:val="both"/>
        <w:rPr>
          <w:szCs w:val="28"/>
        </w:rPr>
      </w:pPr>
    </w:p>
    <w:p w:rsidR="001747FC" w:rsidRDefault="001747FC" w:rsidP="001747FC">
      <w:pPr>
        <w:pStyle w:val="a6"/>
        <w:tabs>
          <w:tab w:val="left" w:pos="3150"/>
        </w:tabs>
        <w:ind w:firstLine="709"/>
        <w:jc w:val="center"/>
      </w:pPr>
      <w:r>
        <w:rPr>
          <w:rStyle w:val="13"/>
        </w:rPr>
        <w:t>ЗАДАНИЕ № 2</w:t>
      </w:r>
    </w:p>
    <w:p w:rsidR="001747FC" w:rsidRPr="00ED1E0F" w:rsidRDefault="001747FC" w:rsidP="001747FC">
      <w:pPr>
        <w:pStyle w:val="Textbody"/>
        <w:spacing w:after="0"/>
        <w:jc w:val="center"/>
        <w:rPr>
          <w:rFonts w:ascii="Times New Roman" w:eastAsia="Times New Roman" w:hAnsi="Times New Roman" w:cs="Times New Roman"/>
          <w:spacing w:val="4"/>
          <w:kern w:val="0"/>
          <w:sz w:val="28"/>
          <w:szCs w:val="28"/>
        </w:rPr>
      </w:pPr>
      <w:r w:rsidRPr="00B5468C"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 xml:space="preserve">Оформите </w:t>
      </w:r>
      <w:r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>экстренное извещение</w:t>
      </w:r>
      <w:r>
        <w:rPr>
          <w:rFonts w:ascii="Times New Roman" w:eastAsia="Times New Roman" w:hAnsi="Times New Roman" w:cs="Times New Roman"/>
          <w:spacing w:val="4"/>
          <w:kern w:val="0"/>
          <w:sz w:val="28"/>
          <w:szCs w:val="28"/>
        </w:rPr>
        <w:t xml:space="preserve"> на пациента из задания №1</w:t>
      </w:r>
    </w:p>
    <w:p w:rsidR="001747FC" w:rsidRDefault="001747FC" w:rsidP="001747FC">
      <w:pPr>
        <w:pStyle w:val="Default"/>
        <w:jc w:val="both"/>
        <w:rPr>
          <w:sz w:val="28"/>
          <w:szCs w:val="28"/>
        </w:rPr>
      </w:pPr>
    </w:p>
    <w:p w:rsidR="004A38FC" w:rsidRDefault="004A38FC" w:rsidP="004A38FC">
      <w:pPr>
        <w:pStyle w:val="11"/>
        <w:shd w:val="clear" w:color="auto" w:fill="auto"/>
        <w:spacing w:before="0" w:after="0" w:line="240" w:lineRule="auto"/>
        <w:ind w:firstLine="709"/>
      </w:pP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094" w:rsidRDefault="003B7094" w:rsidP="003B7094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</w:t>
      </w:r>
      <w:r w:rsidR="00DB3A0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</w:t>
      </w:r>
      <w:r w:rsidR="00BA667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апе (продолжение).</w:t>
      </w:r>
    </w:p>
    <w:p w:rsidR="003B7094" w:rsidRDefault="003B7094" w:rsidP="003B7094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3B7094" w:rsidRDefault="003B7094" w:rsidP="003B7094">
      <w:pPr>
        <w:pStyle w:val="Default"/>
        <w:jc w:val="both"/>
      </w:pPr>
      <w:r>
        <w:t>1. 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транспортировки в медицинские организации.</w:t>
      </w:r>
    </w:p>
    <w:p w:rsidR="003B7094" w:rsidRDefault="003B7094" w:rsidP="003B7094">
      <w:pPr>
        <w:pStyle w:val="Default"/>
        <w:jc w:val="both"/>
      </w:pPr>
      <w:r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3B7094" w:rsidRDefault="003B7094" w:rsidP="003B7094">
      <w:pPr>
        <w:pStyle w:val="Default"/>
        <w:jc w:val="both"/>
      </w:pPr>
      <w:r>
        <w:t>3. Принципы взаимодействия между различными звеньями здравоохранения на этапах оказания неотложной помощи; разница и единая задача в организации скорой и неотложной помощи детям и подросткам.</w:t>
      </w:r>
    </w:p>
    <w:p w:rsidR="003B7094" w:rsidRPr="003B7094" w:rsidRDefault="003B7094" w:rsidP="003B7094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4. Алгоритм оказания неотложной медицинской помощи детям на догоспитальном этапе при аллергических реакциях </w:t>
      </w:r>
      <w:r w:rsidRPr="003B7094">
        <w:rPr>
          <w:color w:val="00000A"/>
        </w:rPr>
        <w:t>(анафилактический шок, крапивница)</w:t>
      </w:r>
      <w:r w:rsidR="00DB3A00" w:rsidRPr="00DB3A00">
        <w:rPr>
          <w:color w:val="00000A"/>
        </w:rPr>
        <w:t xml:space="preserve">, </w:t>
      </w:r>
      <w:r w:rsidR="00685B4A" w:rsidRPr="003B7094">
        <w:t>при укус</w:t>
      </w:r>
      <w:r w:rsidR="00685B4A">
        <w:t xml:space="preserve">ах </w:t>
      </w:r>
      <w:r w:rsidR="006A6351">
        <w:t>насекомых и змей</w:t>
      </w:r>
      <w:r w:rsidRPr="003B7094">
        <w:rPr>
          <w:color w:val="00000A"/>
        </w:rPr>
        <w:t>.</w:t>
      </w:r>
    </w:p>
    <w:p w:rsidR="003B7094" w:rsidRDefault="003B7094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7643F2" w:rsidRDefault="007643F2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1747FC" w:rsidRDefault="00C277FB" w:rsidP="00A5143A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>В</w:t>
      </w:r>
      <w:r w:rsidR="00A4356F" w:rsidRPr="00ED1E0F">
        <w:rPr>
          <w:color w:val="00000A"/>
          <w:sz w:val="28"/>
          <w:szCs w:val="28"/>
        </w:rPr>
        <w:t xml:space="preserve"> прививочном кабинете </w:t>
      </w:r>
      <w:r w:rsidRPr="00ED1E0F">
        <w:rPr>
          <w:color w:val="00000A"/>
          <w:sz w:val="28"/>
          <w:szCs w:val="28"/>
        </w:rPr>
        <w:t xml:space="preserve">территориальной </w:t>
      </w:r>
      <w:r w:rsidR="00A4356F" w:rsidRPr="00ED1E0F">
        <w:rPr>
          <w:color w:val="00000A"/>
          <w:sz w:val="28"/>
          <w:szCs w:val="28"/>
        </w:rPr>
        <w:t>детской поликлиники</w:t>
      </w:r>
      <w:r w:rsidRPr="00ED1E0F">
        <w:rPr>
          <w:color w:val="00000A"/>
          <w:sz w:val="28"/>
          <w:szCs w:val="28"/>
        </w:rPr>
        <w:t xml:space="preserve"> р</w:t>
      </w:r>
      <w:r w:rsidR="00A4356F" w:rsidRPr="00ED1E0F">
        <w:rPr>
          <w:color w:val="00000A"/>
          <w:sz w:val="28"/>
          <w:szCs w:val="28"/>
        </w:rPr>
        <w:t xml:space="preserve">ебенок 6 лет </w:t>
      </w:r>
      <w:r w:rsidRPr="00ED1E0F">
        <w:rPr>
          <w:color w:val="00000A"/>
          <w:sz w:val="28"/>
          <w:szCs w:val="28"/>
        </w:rPr>
        <w:t>при проведении плановой вакцинации от дифтерии и столбняка пот</w:t>
      </w:r>
      <w:r w:rsidR="00A5143A" w:rsidRPr="00ED1E0F">
        <w:rPr>
          <w:color w:val="00000A"/>
          <w:sz w:val="28"/>
          <w:szCs w:val="28"/>
        </w:rPr>
        <w:t>е</w:t>
      </w:r>
      <w:r w:rsidRPr="00ED1E0F">
        <w:rPr>
          <w:color w:val="00000A"/>
          <w:sz w:val="28"/>
          <w:szCs w:val="28"/>
        </w:rPr>
        <w:t>рял сознание</w:t>
      </w:r>
      <w:r w:rsidR="00A5143A" w:rsidRPr="00ED1E0F">
        <w:rPr>
          <w:color w:val="00000A"/>
          <w:sz w:val="28"/>
          <w:szCs w:val="28"/>
        </w:rPr>
        <w:t xml:space="preserve">, затем возникли судорожные подергивания нижних конечностей. </w:t>
      </w:r>
    </w:p>
    <w:p w:rsidR="001747FC" w:rsidRDefault="001747FC" w:rsidP="00A5143A">
      <w:pPr>
        <w:pStyle w:val="Default"/>
        <w:pBdr>
          <w:bottom w:val="single" w:sz="12" w:space="1" w:color="auto"/>
        </w:pBdr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Поставьте предварительный диагноз</w:t>
      </w:r>
      <w:r w:rsidR="00A5143A" w:rsidRPr="00ED1E0F">
        <w:rPr>
          <w:color w:val="00000A"/>
          <w:sz w:val="28"/>
          <w:szCs w:val="28"/>
        </w:rPr>
        <w:t xml:space="preserve"> ребенк</w:t>
      </w:r>
      <w:r>
        <w:rPr>
          <w:color w:val="00000A"/>
          <w:sz w:val="28"/>
          <w:szCs w:val="28"/>
        </w:rPr>
        <w:t>у</w:t>
      </w:r>
      <w:r w:rsidR="00A5143A" w:rsidRPr="00ED1E0F">
        <w:rPr>
          <w:color w:val="00000A"/>
          <w:sz w:val="28"/>
          <w:szCs w:val="28"/>
        </w:rPr>
        <w:t>?</w:t>
      </w:r>
    </w:p>
    <w:p w:rsidR="001747FC" w:rsidRDefault="001747FC" w:rsidP="00A5143A">
      <w:pPr>
        <w:pStyle w:val="Default"/>
        <w:pBdr>
          <w:bottom w:val="single" w:sz="12" w:space="1" w:color="auto"/>
        </w:pBdr>
        <w:ind w:firstLine="709"/>
        <w:jc w:val="both"/>
        <w:rPr>
          <w:color w:val="00000A"/>
          <w:sz w:val="28"/>
          <w:szCs w:val="28"/>
        </w:rPr>
      </w:pPr>
    </w:p>
    <w:p w:rsidR="001747FC" w:rsidRDefault="001747FC" w:rsidP="00A5143A">
      <w:pPr>
        <w:pStyle w:val="Default"/>
        <w:ind w:firstLine="709"/>
        <w:jc w:val="both"/>
        <w:rPr>
          <w:color w:val="00000A"/>
          <w:sz w:val="28"/>
          <w:szCs w:val="28"/>
        </w:rPr>
      </w:pPr>
    </w:p>
    <w:p w:rsidR="001747FC" w:rsidRDefault="001747FC" w:rsidP="001747FC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2</w:t>
      </w:r>
    </w:p>
    <w:p w:rsidR="001747FC" w:rsidRDefault="001747FC" w:rsidP="001747FC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Окажите неотложную медицинскую помощь с указание названия препаратов и доз.</w:t>
      </w:r>
    </w:p>
    <w:p w:rsidR="001747FC" w:rsidRDefault="001747FC" w:rsidP="001747FC">
      <w:pPr>
        <w:pStyle w:val="a6"/>
        <w:tabs>
          <w:tab w:val="left" w:pos="3150"/>
        </w:tabs>
        <w:jc w:val="center"/>
        <w:rPr>
          <w:rStyle w:val="13"/>
        </w:rPr>
      </w:pPr>
      <w:r>
        <w:rPr>
          <w:rStyle w:val="13"/>
        </w:rPr>
        <w:t>1.___________________________________________________________</w:t>
      </w:r>
    </w:p>
    <w:p w:rsidR="001747FC" w:rsidRDefault="001747FC" w:rsidP="001747FC">
      <w:pPr>
        <w:pStyle w:val="a6"/>
        <w:tabs>
          <w:tab w:val="left" w:pos="3150"/>
        </w:tabs>
        <w:jc w:val="center"/>
        <w:rPr>
          <w:rStyle w:val="13"/>
        </w:rPr>
      </w:pPr>
      <w:r>
        <w:rPr>
          <w:rStyle w:val="13"/>
        </w:rPr>
        <w:t>2.___________________________________________________________</w:t>
      </w:r>
    </w:p>
    <w:p w:rsidR="001747FC" w:rsidRDefault="001747FC" w:rsidP="001747FC">
      <w:pPr>
        <w:pStyle w:val="a6"/>
        <w:tabs>
          <w:tab w:val="left" w:pos="3150"/>
        </w:tabs>
        <w:jc w:val="center"/>
        <w:rPr>
          <w:rStyle w:val="13"/>
        </w:rPr>
      </w:pPr>
      <w:r>
        <w:rPr>
          <w:rStyle w:val="13"/>
        </w:rPr>
        <w:t xml:space="preserve">3.___________________________________________________________ </w:t>
      </w:r>
    </w:p>
    <w:p w:rsidR="001747FC" w:rsidRDefault="001747FC" w:rsidP="001747FC">
      <w:pPr>
        <w:pStyle w:val="a6"/>
        <w:tabs>
          <w:tab w:val="left" w:pos="3150"/>
        </w:tabs>
        <w:jc w:val="center"/>
        <w:rPr>
          <w:rStyle w:val="13"/>
        </w:rPr>
      </w:pPr>
      <w:r>
        <w:rPr>
          <w:rStyle w:val="13"/>
        </w:rPr>
        <w:t>4.____________________________________________________________</w:t>
      </w:r>
    </w:p>
    <w:p w:rsidR="001747FC" w:rsidRDefault="001747FC" w:rsidP="001747FC">
      <w:pPr>
        <w:pStyle w:val="a6"/>
        <w:tabs>
          <w:tab w:val="left" w:pos="3150"/>
        </w:tabs>
        <w:jc w:val="center"/>
        <w:rPr>
          <w:rStyle w:val="13"/>
        </w:rPr>
      </w:pPr>
      <w:r>
        <w:rPr>
          <w:rStyle w:val="13"/>
        </w:rPr>
        <w:t>5.____________________________________________________________</w:t>
      </w:r>
    </w:p>
    <w:p w:rsidR="001747FC" w:rsidRDefault="001747FC" w:rsidP="001747FC">
      <w:pPr>
        <w:pStyle w:val="a6"/>
        <w:tabs>
          <w:tab w:val="left" w:pos="3150"/>
        </w:tabs>
        <w:ind w:firstLine="709"/>
        <w:jc w:val="center"/>
      </w:pPr>
    </w:p>
    <w:p w:rsidR="001747FC" w:rsidRPr="00ED1E0F" w:rsidRDefault="001747FC" w:rsidP="001747FC">
      <w:pPr>
        <w:pStyle w:val="Textbody"/>
        <w:spacing w:after="0"/>
        <w:jc w:val="center"/>
        <w:rPr>
          <w:rFonts w:ascii="Times New Roman" w:eastAsia="Times New Roman" w:hAnsi="Times New Roman" w:cs="Times New Roman"/>
          <w:spacing w:val="4"/>
          <w:kern w:val="0"/>
          <w:sz w:val="28"/>
          <w:szCs w:val="28"/>
        </w:rPr>
      </w:pPr>
      <w:r w:rsidRPr="00B5468C"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 xml:space="preserve">Оформите </w:t>
      </w:r>
      <w:r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</w:rPr>
        <w:t>направление на госпитализацию</w:t>
      </w:r>
      <w:r>
        <w:rPr>
          <w:rFonts w:ascii="Times New Roman" w:eastAsia="Times New Roman" w:hAnsi="Times New Roman" w:cs="Times New Roman"/>
          <w:spacing w:val="4"/>
          <w:kern w:val="0"/>
          <w:sz w:val="28"/>
          <w:szCs w:val="28"/>
        </w:rPr>
        <w:t xml:space="preserve"> на пациента из задания №1</w:t>
      </w:r>
    </w:p>
    <w:p w:rsidR="001747FC" w:rsidRDefault="001747FC" w:rsidP="001747FC">
      <w:pPr>
        <w:pStyle w:val="Default"/>
        <w:jc w:val="both"/>
        <w:rPr>
          <w:sz w:val="28"/>
          <w:szCs w:val="28"/>
        </w:rPr>
      </w:pPr>
    </w:p>
    <w:p w:rsidR="007643F2" w:rsidRDefault="007643F2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F2" w:rsidRDefault="007643F2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F2" w:rsidRDefault="007643F2" w:rsidP="003B7094">
      <w:pPr>
        <w:pStyle w:val="Standard"/>
        <w:tabs>
          <w:tab w:val="left" w:pos="502"/>
        </w:tabs>
        <w:jc w:val="both"/>
      </w:pP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094" w:rsidRDefault="003B7094" w:rsidP="003B7094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</w:t>
      </w:r>
      <w:r w:rsidR="00DB3A0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</w:t>
      </w:r>
      <w:r w:rsidR="0066091E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апе (продолжение).</w:t>
      </w:r>
    </w:p>
    <w:p w:rsidR="003B7094" w:rsidRDefault="003B7094" w:rsidP="003B7094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3B7094" w:rsidRDefault="003B7094" w:rsidP="003B7094">
      <w:pPr>
        <w:pStyle w:val="Default"/>
        <w:jc w:val="both"/>
      </w:pPr>
      <w:r>
        <w:t>1. 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транспортировки в медицинские организации.</w:t>
      </w:r>
    </w:p>
    <w:p w:rsidR="003B7094" w:rsidRDefault="003B7094" w:rsidP="003B7094">
      <w:pPr>
        <w:pStyle w:val="Default"/>
        <w:jc w:val="both"/>
      </w:pPr>
      <w:r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3B7094" w:rsidRDefault="003B7094" w:rsidP="003B7094">
      <w:pPr>
        <w:pStyle w:val="Default"/>
        <w:jc w:val="both"/>
      </w:pPr>
      <w:r>
        <w:t>3. Принципы взаимодействия между различными звеньями здравоохранения на этапах оказания неотложной помощи; разница и единая задача в организации скорой и неотложной помощи детям и подросткам.</w:t>
      </w:r>
    </w:p>
    <w:p w:rsidR="003B7094" w:rsidRPr="003B7094" w:rsidRDefault="003B7094" w:rsidP="003B7094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4. Алгоритм оказания </w:t>
      </w:r>
      <w:r w:rsidRPr="003B7094">
        <w:t xml:space="preserve">неотложной медицинской помощи </w:t>
      </w:r>
      <w:r>
        <w:t xml:space="preserve">детям </w:t>
      </w:r>
      <w:r w:rsidRPr="003B7094">
        <w:t xml:space="preserve">на догоспитальном этапе </w:t>
      </w:r>
      <w:r w:rsidR="00DB3A00">
        <w:t xml:space="preserve">при </w:t>
      </w:r>
      <w:r w:rsidRPr="003B7094">
        <w:t>ожог</w:t>
      </w:r>
      <w:r>
        <w:t>ах</w:t>
      </w:r>
      <w:r w:rsidRPr="003B7094">
        <w:t>, отморожения</w:t>
      </w:r>
      <w:r>
        <w:t>х</w:t>
      </w:r>
      <w:r w:rsidRPr="003B7094">
        <w:t>, отравления</w:t>
      </w:r>
      <w:r>
        <w:t>х и</w:t>
      </w:r>
      <w:r w:rsidRPr="003B7094">
        <w:t xml:space="preserve"> травм</w:t>
      </w:r>
      <w:r>
        <w:t>ах</w:t>
      </w:r>
      <w:r w:rsidRPr="003B7094">
        <w:rPr>
          <w:color w:val="00000A"/>
        </w:rPr>
        <w:t>.</w:t>
      </w:r>
    </w:p>
    <w:p w:rsidR="003B7094" w:rsidRDefault="003B7094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7643F2" w:rsidRDefault="007643F2" w:rsidP="007643F2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A4356F" w:rsidRDefault="00A4356F" w:rsidP="00A4356F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A4356F" w:rsidRPr="007643F2" w:rsidRDefault="00A4356F" w:rsidP="00A4356F">
      <w:pPr>
        <w:pStyle w:val="a6"/>
        <w:tabs>
          <w:tab w:val="left" w:pos="3150"/>
        </w:tabs>
        <w:ind w:firstLine="709"/>
        <w:jc w:val="center"/>
      </w:pPr>
    </w:p>
    <w:p w:rsidR="0043714E" w:rsidRPr="00ED1E0F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 xml:space="preserve">При обслуживании вызова </w:t>
      </w:r>
      <w:r w:rsidR="0043714E" w:rsidRPr="00ED1E0F">
        <w:rPr>
          <w:color w:val="00000A"/>
          <w:sz w:val="28"/>
          <w:szCs w:val="28"/>
        </w:rPr>
        <w:t>на дом</w:t>
      </w:r>
      <w:r w:rsidRPr="00ED1E0F">
        <w:rPr>
          <w:color w:val="00000A"/>
          <w:sz w:val="28"/>
          <w:szCs w:val="28"/>
        </w:rPr>
        <w:t>у</w:t>
      </w:r>
      <w:r w:rsidR="0043714E" w:rsidRPr="00ED1E0F">
        <w:rPr>
          <w:color w:val="00000A"/>
          <w:sz w:val="28"/>
          <w:szCs w:val="28"/>
        </w:rPr>
        <w:t xml:space="preserve"> к ребенку </w:t>
      </w:r>
      <w:r w:rsidR="00ED1E0F" w:rsidRPr="00ED1E0F">
        <w:rPr>
          <w:color w:val="00000A"/>
          <w:sz w:val="28"/>
          <w:szCs w:val="28"/>
        </w:rPr>
        <w:t>1 года 3 мес.</w:t>
      </w:r>
      <w:r w:rsidR="0043714E" w:rsidRPr="00ED1E0F">
        <w:rPr>
          <w:color w:val="00000A"/>
          <w:sz w:val="28"/>
          <w:szCs w:val="28"/>
        </w:rPr>
        <w:t xml:space="preserve"> </w:t>
      </w:r>
      <w:r w:rsidRPr="00ED1E0F">
        <w:rPr>
          <w:color w:val="00000A"/>
          <w:sz w:val="28"/>
          <w:szCs w:val="28"/>
        </w:rPr>
        <w:t>участковый педиатр</w:t>
      </w:r>
      <w:r w:rsidR="0043714E" w:rsidRPr="00ED1E0F">
        <w:rPr>
          <w:color w:val="00000A"/>
          <w:sz w:val="28"/>
          <w:szCs w:val="28"/>
        </w:rPr>
        <w:t xml:space="preserve"> </w:t>
      </w:r>
      <w:r w:rsidRPr="00ED1E0F">
        <w:rPr>
          <w:color w:val="00000A"/>
          <w:sz w:val="28"/>
          <w:szCs w:val="28"/>
        </w:rPr>
        <w:t xml:space="preserve">заподозрил - </w:t>
      </w:r>
      <w:r w:rsidR="0043714E" w:rsidRPr="00ED1E0F">
        <w:rPr>
          <w:color w:val="00000A"/>
          <w:sz w:val="28"/>
          <w:szCs w:val="28"/>
        </w:rPr>
        <w:t xml:space="preserve">Острое отравление </w:t>
      </w:r>
      <w:r w:rsidR="00ED1E0F" w:rsidRPr="00ED1E0F">
        <w:rPr>
          <w:color w:val="00000A"/>
          <w:sz w:val="28"/>
          <w:szCs w:val="28"/>
        </w:rPr>
        <w:t>парацетамолом.</w:t>
      </w:r>
    </w:p>
    <w:p w:rsidR="00A5143A" w:rsidRPr="00ED1E0F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>Распишите дальнейшую тактику участкового врача педиатра:</w:t>
      </w:r>
    </w:p>
    <w:p w:rsidR="00A5143A" w:rsidRPr="00ED1E0F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>1_________________________________________________________________</w:t>
      </w:r>
    </w:p>
    <w:p w:rsidR="00A5143A" w:rsidRPr="00ED1E0F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>2._________________________________________________________________</w:t>
      </w:r>
    </w:p>
    <w:p w:rsidR="00A5143A" w:rsidRPr="00ED1E0F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>3._________________________________________________________________</w:t>
      </w:r>
    </w:p>
    <w:p w:rsidR="00A5143A" w:rsidRPr="00ED1E0F" w:rsidRDefault="00A5143A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  <w:r w:rsidRPr="00ED1E0F">
        <w:rPr>
          <w:color w:val="00000A"/>
          <w:sz w:val="28"/>
          <w:szCs w:val="28"/>
        </w:rPr>
        <w:t>4._________________________________________________________________</w:t>
      </w:r>
    </w:p>
    <w:p w:rsidR="00A5143A" w:rsidRPr="00ED1E0F" w:rsidRDefault="00A5143A" w:rsidP="00A5143A">
      <w:pPr>
        <w:pStyle w:val="Default"/>
        <w:jc w:val="both"/>
        <w:rPr>
          <w:b/>
          <w:color w:val="00000A"/>
          <w:sz w:val="28"/>
          <w:szCs w:val="28"/>
        </w:rPr>
      </w:pPr>
    </w:p>
    <w:p w:rsidR="00A5143A" w:rsidRPr="00A5143A" w:rsidRDefault="00A5143A" w:rsidP="00A5143A">
      <w:pPr>
        <w:pStyle w:val="Default"/>
        <w:jc w:val="both"/>
        <w:rPr>
          <w:b/>
          <w:color w:val="00000A"/>
          <w:sz w:val="28"/>
          <w:szCs w:val="28"/>
        </w:rPr>
      </w:pPr>
      <w:r w:rsidRPr="00A5143A">
        <w:rPr>
          <w:b/>
          <w:color w:val="00000A"/>
          <w:sz w:val="28"/>
          <w:szCs w:val="28"/>
        </w:rPr>
        <w:t xml:space="preserve">Подайте экстренное извещение. </w:t>
      </w:r>
    </w:p>
    <w:p w:rsidR="00A5143A" w:rsidRDefault="00A5143A" w:rsidP="00A5143A">
      <w:pPr>
        <w:pStyle w:val="Default"/>
        <w:ind w:firstLine="709"/>
        <w:jc w:val="both"/>
        <w:rPr>
          <w:b/>
        </w:rPr>
      </w:pPr>
    </w:p>
    <w:p w:rsidR="00A5143A" w:rsidRDefault="00A5143A" w:rsidP="00A5143A">
      <w:pPr>
        <w:pStyle w:val="Default"/>
        <w:ind w:firstLine="709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 для оформления осмотра лечащим врачом </w:t>
      </w:r>
      <w:proofErr w:type="spellStart"/>
      <w:r>
        <w:t>острозаболевшего</w:t>
      </w:r>
      <w:proofErr w:type="spellEnd"/>
      <w:r>
        <w:t xml:space="preserve"> ребенка. </w:t>
      </w:r>
    </w:p>
    <w:p w:rsidR="00A5143A" w:rsidRPr="003E32E0" w:rsidRDefault="00A5143A" w:rsidP="00A5143A">
      <w:pPr>
        <w:pStyle w:val="Default"/>
        <w:rPr>
          <w:color w:val="00000A"/>
          <w:sz w:val="28"/>
          <w:szCs w:val="28"/>
        </w:rPr>
      </w:pPr>
    </w:p>
    <w:p w:rsidR="0043714E" w:rsidRDefault="0043714E" w:rsidP="0043714E">
      <w:pPr>
        <w:pStyle w:val="a6"/>
        <w:tabs>
          <w:tab w:val="left" w:pos="3150"/>
        </w:tabs>
        <w:jc w:val="both"/>
        <w:rPr>
          <w:color w:val="00000A"/>
          <w:sz w:val="28"/>
          <w:szCs w:val="28"/>
        </w:rPr>
      </w:pPr>
    </w:p>
    <w:p w:rsidR="003B7094" w:rsidRDefault="003B7094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094" w:rsidRDefault="003B7094" w:rsidP="003B7094">
      <w:pPr>
        <w:pStyle w:val="Standard"/>
        <w:tabs>
          <w:tab w:val="left" w:pos="502"/>
        </w:tabs>
        <w:jc w:val="both"/>
      </w:pP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A00" w:rsidRDefault="00DB3A00" w:rsidP="00DB3A00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</w:t>
      </w:r>
      <w:r w:rsidR="00090A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 Организация и оказание неотложной медицинской помощи на догоспитальном этапе (продолжение).</w:t>
      </w:r>
    </w:p>
    <w:p w:rsidR="00DB3A00" w:rsidRDefault="00DB3A00" w:rsidP="00DB3A00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DB3A00" w:rsidRPr="00DB3A00" w:rsidRDefault="00DB3A00" w:rsidP="00DB3A00">
      <w:pPr>
        <w:pStyle w:val="Default"/>
        <w:jc w:val="both"/>
      </w:pPr>
      <w:r>
        <w:t xml:space="preserve">1. Принципы диагностики и методы реанимации угрожающих и терминальных состояний на догоспитальном этапе. Основные методы терапии, объем неотложной помощи, организационные аспекты. Показания к госпитализации, условия транспортировки; правила </w:t>
      </w:r>
      <w:r w:rsidRPr="00DB3A00">
        <w:t>транспортировки в медицинские организации.</w:t>
      </w:r>
    </w:p>
    <w:p w:rsidR="00DB3A00" w:rsidRPr="00DB3A00" w:rsidRDefault="00DB3A00" w:rsidP="00DB3A00">
      <w:pPr>
        <w:pStyle w:val="Default"/>
        <w:jc w:val="both"/>
      </w:pPr>
      <w:r w:rsidRPr="00DB3A00">
        <w:t>2. Принципы оказания неотложной помощи в условиях детской поликлиники: кабинет неотложной помощи поликлиники, участковый педиатр на дому, медицинский работник образовательного учреждения; набор медикаментов для оказания экстренной медицинской помощи; варианты выбора тактических решений.</w:t>
      </w:r>
    </w:p>
    <w:p w:rsidR="00DB3A00" w:rsidRPr="00DB3A00" w:rsidRDefault="00DB3A00" w:rsidP="00DB3A00">
      <w:pPr>
        <w:pStyle w:val="Standard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B3A00">
        <w:rPr>
          <w:rFonts w:ascii="Times New Roman" w:hAnsi="Times New Roman" w:cs="Times New Roman"/>
          <w:sz w:val="24"/>
          <w:szCs w:val="24"/>
        </w:rPr>
        <w:t xml:space="preserve">3. Принципы взаимодействия между различными звеньями здравоохранения на этапах оказания неотложной </w:t>
      </w:r>
      <w:r w:rsidRPr="00DB3A00">
        <w:rPr>
          <w:rFonts w:ascii="Times New Roman" w:hAnsi="Times New Roman" w:cs="Times New Roman"/>
          <w:color w:val="00000A"/>
          <w:sz w:val="24"/>
          <w:szCs w:val="24"/>
        </w:rPr>
        <w:t>помощи; разница и единая задача в организации скорой и неотложной помощи детям и подросткам.</w:t>
      </w:r>
    </w:p>
    <w:p w:rsidR="00DB3A00" w:rsidRDefault="00DB3A00" w:rsidP="00DB3A00">
      <w:pPr>
        <w:pStyle w:val="Standard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4. Алгоритм оказания неотложной медицинской помощи детям на догоспитальном этапе при судорогах, обмороке, </w:t>
      </w:r>
      <w:proofErr w:type="spellStart"/>
      <w:r w:rsidRPr="00DB3A00">
        <w:rPr>
          <w:rFonts w:ascii="Times New Roman" w:hAnsi="Times New Roman" w:cs="Times New Roman"/>
          <w:color w:val="00000A"/>
          <w:sz w:val="24"/>
          <w:szCs w:val="24"/>
        </w:rPr>
        <w:t>гипо</w:t>
      </w:r>
      <w:proofErr w:type="spellEnd"/>
      <w:r w:rsidRPr="00DB3A00">
        <w:rPr>
          <w:rFonts w:ascii="Times New Roman" w:hAnsi="Times New Roman" w:cs="Times New Roman"/>
          <w:color w:val="00000A"/>
          <w:sz w:val="24"/>
          <w:szCs w:val="24"/>
        </w:rPr>
        <w:t>\гипергл</w:t>
      </w:r>
      <w:r w:rsidR="00ED1E0F">
        <w:rPr>
          <w:rFonts w:ascii="Times New Roman" w:hAnsi="Times New Roman" w:cs="Times New Roman"/>
          <w:color w:val="00000A"/>
          <w:sz w:val="24"/>
          <w:szCs w:val="24"/>
        </w:rPr>
        <w:t>и</w:t>
      </w:r>
      <w:r w:rsidRPr="00DB3A00">
        <w:rPr>
          <w:rFonts w:ascii="Times New Roman" w:hAnsi="Times New Roman" w:cs="Times New Roman"/>
          <w:color w:val="00000A"/>
          <w:sz w:val="24"/>
          <w:szCs w:val="24"/>
        </w:rPr>
        <w:t>кемических состояниях и утоплении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DB3A00" w:rsidRPr="003B7094" w:rsidRDefault="00DB3A00" w:rsidP="00DB3A00">
      <w:pPr>
        <w:pStyle w:val="Standard"/>
        <w:jc w:val="both"/>
        <w:rPr>
          <w:color w:val="00000A"/>
        </w:rPr>
      </w:pPr>
    </w:p>
    <w:p w:rsidR="00DB3A00" w:rsidRDefault="00DB3A00" w:rsidP="00DB3A00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работы.</w:t>
      </w: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DB3A00" w:rsidRDefault="00DB3A00" w:rsidP="00DB3A00">
      <w:pPr>
        <w:pStyle w:val="a6"/>
        <w:tabs>
          <w:tab w:val="left" w:pos="3150"/>
        </w:tabs>
        <w:ind w:firstLine="709"/>
        <w:jc w:val="center"/>
        <w:rPr>
          <w:rStyle w:val="13"/>
        </w:rPr>
      </w:pPr>
      <w:r>
        <w:rPr>
          <w:rStyle w:val="13"/>
        </w:rPr>
        <w:t>ЗАДАНИЕ № 1</w:t>
      </w:r>
    </w:p>
    <w:p w:rsidR="00DB3A00" w:rsidRDefault="00DB3A00" w:rsidP="00DB3A00">
      <w:pPr>
        <w:pStyle w:val="a6"/>
        <w:tabs>
          <w:tab w:val="left" w:pos="3150"/>
        </w:tabs>
        <w:ind w:firstLine="709"/>
        <w:jc w:val="center"/>
        <w:rPr>
          <w:rStyle w:val="13"/>
        </w:rPr>
      </w:pPr>
    </w:p>
    <w:p w:rsidR="00090A0D" w:rsidRDefault="00A5143A" w:rsidP="00ED1E0F">
      <w:pPr>
        <w:pStyle w:val="a6"/>
        <w:tabs>
          <w:tab w:val="left" w:pos="284"/>
        </w:tabs>
        <w:rPr>
          <w:sz w:val="28"/>
          <w:szCs w:val="28"/>
        </w:rPr>
      </w:pPr>
      <w:r w:rsidRPr="00A5143A">
        <w:rPr>
          <w:sz w:val="28"/>
          <w:szCs w:val="28"/>
        </w:rPr>
        <w:t xml:space="preserve">При проведении профилактического осмотра </w:t>
      </w:r>
      <w:r w:rsidR="006227D0">
        <w:rPr>
          <w:sz w:val="28"/>
          <w:szCs w:val="28"/>
        </w:rPr>
        <w:t xml:space="preserve">опекаемого ребенка </w:t>
      </w:r>
      <w:r>
        <w:rPr>
          <w:sz w:val="28"/>
          <w:szCs w:val="28"/>
        </w:rPr>
        <w:t xml:space="preserve">участковый педиатр в </w:t>
      </w:r>
      <w:r w:rsidR="006227D0">
        <w:rPr>
          <w:sz w:val="28"/>
          <w:szCs w:val="28"/>
        </w:rPr>
        <w:t xml:space="preserve">анализах заметил уровень глюкозы 8 </w:t>
      </w:r>
      <w:proofErr w:type="spellStart"/>
      <w:r w:rsidR="006227D0">
        <w:rPr>
          <w:sz w:val="28"/>
          <w:szCs w:val="28"/>
        </w:rPr>
        <w:t>ммоль</w:t>
      </w:r>
      <w:proofErr w:type="spellEnd"/>
      <w:r w:rsidR="006227D0">
        <w:rPr>
          <w:sz w:val="28"/>
          <w:szCs w:val="28"/>
        </w:rPr>
        <w:t>/л.</w:t>
      </w:r>
    </w:p>
    <w:p w:rsidR="006227D0" w:rsidRDefault="006227D0" w:rsidP="00ED1E0F">
      <w:pPr>
        <w:pStyle w:val="a6"/>
        <w:numPr>
          <w:ilvl w:val="0"/>
          <w:numId w:val="17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Кто такой опекаемый ребенок_________________________________</w:t>
      </w:r>
    </w:p>
    <w:p w:rsidR="006227D0" w:rsidRDefault="006227D0" w:rsidP="00ED1E0F">
      <w:pPr>
        <w:pStyle w:val="a6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227D0" w:rsidRDefault="006227D0" w:rsidP="00ED1E0F">
      <w:pPr>
        <w:pStyle w:val="a6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2.В рамках какого приказа проведен профилактический осмотр данному </w:t>
      </w:r>
      <w:proofErr w:type="gramStart"/>
      <w:r>
        <w:rPr>
          <w:sz w:val="28"/>
          <w:szCs w:val="28"/>
        </w:rPr>
        <w:t>ребенку</w:t>
      </w:r>
      <w:r w:rsidRPr="006227D0">
        <w:rPr>
          <w:sz w:val="28"/>
          <w:szCs w:val="28"/>
        </w:rPr>
        <w:t>?_</w:t>
      </w:r>
      <w:proofErr w:type="gramEnd"/>
      <w:r w:rsidRPr="006227D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</w:p>
    <w:p w:rsidR="006227D0" w:rsidRDefault="006227D0" w:rsidP="00ED1E0F">
      <w:pPr>
        <w:pStyle w:val="a6"/>
        <w:pBdr>
          <w:bottom w:val="single" w:sz="12" w:space="1" w:color="auto"/>
        </w:pBdr>
        <w:tabs>
          <w:tab w:val="left" w:pos="284"/>
        </w:tabs>
        <w:rPr>
          <w:sz w:val="28"/>
          <w:szCs w:val="28"/>
        </w:rPr>
      </w:pPr>
      <w:r w:rsidRPr="006227D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227D0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трактуете уровень глюкозы в крови у данного ребенка</w:t>
      </w:r>
      <w:r w:rsidRPr="006227D0">
        <w:rPr>
          <w:sz w:val="28"/>
          <w:szCs w:val="28"/>
        </w:rPr>
        <w:t>?</w:t>
      </w:r>
    </w:p>
    <w:p w:rsidR="006227D0" w:rsidRDefault="006227D0" w:rsidP="00ED1E0F">
      <w:pPr>
        <w:pStyle w:val="a6"/>
        <w:pBdr>
          <w:bottom w:val="single" w:sz="12" w:space="1" w:color="auto"/>
        </w:pBdr>
        <w:tabs>
          <w:tab w:val="left" w:pos="284"/>
        </w:tabs>
        <w:rPr>
          <w:sz w:val="28"/>
          <w:szCs w:val="28"/>
        </w:rPr>
      </w:pPr>
    </w:p>
    <w:p w:rsidR="006227D0" w:rsidRDefault="006227D0" w:rsidP="00ED1E0F">
      <w:pPr>
        <w:pStyle w:val="a6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4. Ваша дальнейшая </w:t>
      </w:r>
      <w:proofErr w:type="gramStart"/>
      <w:r>
        <w:rPr>
          <w:sz w:val="28"/>
          <w:szCs w:val="28"/>
        </w:rPr>
        <w:t>тактика</w:t>
      </w:r>
      <w:r w:rsidRPr="00D743B1">
        <w:rPr>
          <w:sz w:val="28"/>
          <w:szCs w:val="28"/>
        </w:rPr>
        <w:t>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</w:t>
      </w:r>
    </w:p>
    <w:p w:rsidR="006227D0" w:rsidRDefault="006227D0" w:rsidP="00ED1E0F">
      <w:pPr>
        <w:pStyle w:val="a6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227D0" w:rsidRPr="006227D0" w:rsidRDefault="006227D0" w:rsidP="00ED1E0F">
      <w:pPr>
        <w:pStyle w:val="a6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227D0" w:rsidRDefault="006227D0" w:rsidP="00ED1E0F">
      <w:pPr>
        <w:pStyle w:val="a6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5.Подайте талон амбулаторного пациента на данного ребенка.</w:t>
      </w:r>
    </w:p>
    <w:p w:rsidR="00A5143A" w:rsidRDefault="00A5143A" w:rsidP="00ED1E0F">
      <w:pPr>
        <w:pStyle w:val="a6"/>
        <w:tabs>
          <w:tab w:val="left" w:pos="284"/>
        </w:tabs>
        <w:rPr>
          <w:sz w:val="28"/>
          <w:szCs w:val="28"/>
        </w:rPr>
      </w:pPr>
    </w:p>
    <w:p w:rsidR="00A5143A" w:rsidRDefault="00A5143A" w:rsidP="00ED1E0F">
      <w:pPr>
        <w:pStyle w:val="a6"/>
        <w:tabs>
          <w:tab w:val="left" w:pos="284"/>
        </w:tabs>
        <w:rPr>
          <w:sz w:val="28"/>
          <w:szCs w:val="28"/>
        </w:rPr>
      </w:pPr>
    </w:p>
    <w:p w:rsidR="00A5143A" w:rsidRPr="00A5143A" w:rsidRDefault="00A5143A" w:rsidP="00A5143A">
      <w:pPr>
        <w:pStyle w:val="a6"/>
        <w:tabs>
          <w:tab w:val="left" w:pos="3150"/>
        </w:tabs>
        <w:ind w:firstLine="709"/>
        <w:rPr>
          <w:sz w:val="28"/>
          <w:szCs w:val="28"/>
        </w:rPr>
      </w:pPr>
    </w:p>
    <w:p w:rsidR="00A5143A" w:rsidRDefault="00A5143A" w:rsidP="00A5143A">
      <w:pPr>
        <w:pStyle w:val="Default"/>
        <w:ind w:firstLine="709"/>
        <w:jc w:val="both"/>
      </w:pPr>
      <w:r w:rsidRPr="00E668AF">
        <w:rPr>
          <w:b/>
        </w:rPr>
        <w:t>Задание для оформления на занятии</w:t>
      </w:r>
      <w:r w:rsidRPr="00AB3BAF">
        <w:t>:</w:t>
      </w:r>
      <w:r>
        <w:t xml:space="preserve"> каждый студент приносит бланк для оформления осмотра лечащим врачом </w:t>
      </w:r>
      <w:proofErr w:type="spellStart"/>
      <w:r>
        <w:t>острозаболевшего</w:t>
      </w:r>
      <w:proofErr w:type="spellEnd"/>
      <w:r>
        <w:t xml:space="preserve"> ребенка. </w:t>
      </w:r>
    </w:p>
    <w:p w:rsidR="00DB3A00" w:rsidRDefault="00DB3A00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A10766" w:rsidRDefault="00A10766" w:rsidP="003B7094">
      <w:pPr>
        <w:pStyle w:val="Standard"/>
        <w:tabs>
          <w:tab w:val="left" w:pos="50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094" w:rsidRDefault="003B7094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  <w:sectPr w:rsidR="003B7094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766" w:rsidRPr="00A10766" w:rsidRDefault="004A38FC" w:rsidP="00A107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</w:t>
      </w:r>
      <w:r w:rsidR="003B709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10766" w:rsidRPr="00A10766">
        <w:rPr>
          <w:rFonts w:ascii="Times New Roman" w:hAnsi="Times New Roman" w:cs="Times New Roman"/>
          <w:b/>
          <w:sz w:val="28"/>
          <w:szCs w:val="28"/>
        </w:rPr>
        <w:t xml:space="preserve">Тактика оказания медицинской помощи детям с хроническими заболеваниями на педиатрическом участке и при неотложных состояниях. </w:t>
      </w:r>
    </w:p>
    <w:p w:rsidR="00A10766" w:rsidRDefault="00A10766" w:rsidP="00A10766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подготовки к занятию: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>Составить план диспансерного наблюдения за детьми с хронической патологией на педиатрическом участке.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>Составить план реабилитации за детьми с хронической патологией на педиатрическом участке.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 xml:space="preserve">Знать порядок взятия </w:t>
      </w:r>
      <w:r w:rsidR="00F25639">
        <w:t xml:space="preserve">детей с хронической патологией </w:t>
      </w:r>
      <w:r>
        <w:t xml:space="preserve">на диспансерный учет, сроки осмотров, длительность наблюдения, критерии эффективности диспансеризации, снятие с </w:t>
      </w:r>
      <w:r w:rsidR="00F25639">
        <w:t xml:space="preserve">«Д» </w:t>
      </w:r>
      <w:r>
        <w:t>учета.</w:t>
      </w:r>
    </w:p>
    <w:p w:rsidR="00090A0D" w:rsidRDefault="00090A0D" w:rsidP="00F25639">
      <w:pPr>
        <w:pStyle w:val="Default"/>
        <w:numPr>
          <w:ilvl w:val="0"/>
          <w:numId w:val="15"/>
        </w:numPr>
        <w:suppressAutoHyphens/>
        <w:autoSpaceDE/>
        <w:adjustRightInd/>
        <w:ind w:left="0" w:firstLine="0"/>
        <w:jc w:val="both"/>
        <w:textAlignment w:val="baseline"/>
      </w:pPr>
      <w:r>
        <w:t>Определение физкультурной группы у несовершеннолетних детей. Определение вида спорта и сроков начала занятий спортом с учетом состояния здоровья несовершеннолетних.</w:t>
      </w:r>
    </w:p>
    <w:p w:rsidR="00090A0D" w:rsidRPr="00F25639" w:rsidRDefault="00F25639" w:rsidP="00F25639">
      <w:pPr>
        <w:pStyle w:val="Standard"/>
        <w:numPr>
          <w:ilvl w:val="0"/>
          <w:numId w:val="15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Уметь 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>оказа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ть 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>неотложн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ую 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>медицинск</w:t>
      </w:r>
      <w:r>
        <w:rPr>
          <w:rFonts w:ascii="Times New Roman" w:hAnsi="Times New Roman" w:cs="Times New Roman"/>
          <w:color w:val="00000A"/>
          <w:sz w:val="24"/>
          <w:szCs w:val="24"/>
        </w:rPr>
        <w:t>ую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color w:val="00000A"/>
          <w:sz w:val="24"/>
          <w:szCs w:val="24"/>
        </w:rPr>
        <w:t>ь</w:t>
      </w:r>
      <w:r w:rsidR="00090A0D" w:rsidRPr="00DB3A00">
        <w:rPr>
          <w:rFonts w:ascii="Times New Roman" w:hAnsi="Times New Roman" w:cs="Times New Roman"/>
          <w:color w:val="00000A"/>
          <w:sz w:val="24"/>
          <w:szCs w:val="24"/>
        </w:rPr>
        <w:t xml:space="preserve"> детям на догоспитальном этапе</w:t>
      </w:r>
      <w:r w:rsidR="00090A0D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F25639" w:rsidRDefault="00F25639" w:rsidP="00F25639">
      <w:pPr>
        <w:pStyle w:val="Standard"/>
        <w:numPr>
          <w:ilvl w:val="0"/>
          <w:numId w:val="15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Уметь оформлять медицинскую документацию участкового врача педиатра</w:t>
      </w:r>
      <w:r w:rsidRPr="00F25639">
        <w:rPr>
          <w:rFonts w:ascii="Times New Roman" w:hAnsi="Times New Roman" w:cs="Times New Roman"/>
          <w:color w:val="00000A"/>
          <w:sz w:val="24"/>
          <w:szCs w:val="24"/>
        </w:rPr>
        <w:t>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ф.112</w:t>
      </w:r>
      <w:r w:rsidRPr="00F25639">
        <w:rPr>
          <w:rFonts w:ascii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рецепт</w:t>
      </w:r>
      <w:r w:rsidRPr="00F25639">
        <w:rPr>
          <w:rFonts w:ascii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талон амбулаторного пациента.</w:t>
      </w:r>
    </w:p>
    <w:p w:rsidR="00A10766" w:rsidRDefault="00A10766" w:rsidP="00A10766">
      <w:pPr>
        <w:pStyle w:val="Standard"/>
      </w:pPr>
    </w:p>
    <w:p w:rsidR="004A38FC" w:rsidRPr="00A10766" w:rsidRDefault="00A10766" w:rsidP="00A10766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 на занятии</w:t>
      </w:r>
      <w:r w:rsidRPr="00A10766">
        <w:rPr>
          <w:rFonts w:ascii="Times New Roman" w:hAnsi="Times New Roman" w:cs="Times New Roman"/>
          <w:i/>
          <w:sz w:val="24"/>
          <w:szCs w:val="24"/>
        </w:rPr>
        <w:t>:</w:t>
      </w:r>
    </w:p>
    <w:p w:rsidR="004A38FC" w:rsidRDefault="004A38FC" w:rsidP="004A38F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4A38FC" w:rsidRPr="00D743B1" w:rsidRDefault="004A38FC" w:rsidP="004A38FC">
      <w:pPr>
        <w:pStyle w:val="a3"/>
        <w:numPr>
          <w:ilvl w:val="0"/>
          <w:numId w:val="7"/>
        </w:numPr>
        <w:suppressAutoHyphens/>
        <w:autoSpaceDN w:val="0"/>
        <w:ind w:left="0"/>
        <w:contextualSpacing w:val="0"/>
        <w:textAlignment w:val="baseline"/>
      </w:pPr>
      <w:r w:rsidRPr="00D743B1">
        <w:rPr>
          <w:b/>
        </w:rPr>
        <w:t>Расписать план диспансеризации и реабилитации детей с хронической патологией на педиатрическом участке.</w:t>
      </w:r>
    </w:p>
    <w:p w:rsidR="00D743B1" w:rsidRPr="00D743B1" w:rsidRDefault="00D743B1" w:rsidP="00D743B1">
      <w:pPr>
        <w:pStyle w:val="a3"/>
        <w:numPr>
          <w:ilvl w:val="0"/>
          <w:numId w:val="7"/>
        </w:numPr>
        <w:suppressAutoHyphens/>
        <w:autoSpaceDN w:val="0"/>
        <w:ind w:left="0"/>
        <w:contextualSpacing w:val="0"/>
        <w:textAlignment w:val="baseline"/>
        <w:rPr>
          <w:b/>
        </w:rPr>
      </w:pPr>
      <w:r w:rsidRPr="00D743B1">
        <w:rPr>
          <w:b/>
        </w:rPr>
        <w:t>Оказать неотложную медицинскую помощь детям на догоспитальном этапе.</w:t>
      </w:r>
    </w:p>
    <w:p w:rsidR="004A38FC" w:rsidRPr="00D743B1" w:rsidRDefault="004A38FC" w:rsidP="004A38FC">
      <w:pPr>
        <w:pStyle w:val="a3"/>
        <w:suppressAutoHyphens/>
        <w:autoSpaceDN w:val="0"/>
        <w:contextualSpacing w:val="0"/>
        <w:textAlignment w:val="baseline"/>
      </w:pPr>
    </w:p>
    <w:p w:rsidR="004A38FC" w:rsidRDefault="004A38FC" w:rsidP="004A38FC">
      <w:pPr>
        <w:pStyle w:val="Standard"/>
        <w:sectPr w:rsidR="004A38FC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Pr="00360222">
        <w:rPr>
          <w:rFonts w:ascii="Times New Roman" w:hAnsi="Times New Roman" w:cs="Times New Roman"/>
          <w:b/>
          <w:sz w:val="28"/>
          <w:szCs w:val="28"/>
        </w:rPr>
        <w:t>ГБОУ ВО Оренбургский государственный медицинский университет</w:t>
      </w: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>Минздрава России</w:t>
      </w: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поликлинической</w:t>
      </w:r>
      <w:r w:rsidRPr="00360222">
        <w:rPr>
          <w:rFonts w:ascii="Times New Roman" w:hAnsi="Times New Roman" w:cs="Times New Roman"/>
          <w:b/>
          <w:sz w:val="28"/>
          <w:szCs w:val="28"/>
        </w:rPr>
        <w:t xml:space="preserve"> педиатрии</w:t>
      </w: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>Цикл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60222">
        <w:rPr>
          <w:rFonts w:ascii="Times New Roman" w:hAnsi="Times New Roman" w:cs="Times New Roman"/>
          <w:b/>
          <w:sz w:val="28"/>
          <w:szCs w:val="28"/>
        </w:rPr>
        <w:t xml:space="preserve">оликлиническая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неотложная </w:t>
      </w:r>
      <w:r w:rsidRPr="00360222">
        <w:rPr>
          <w:rFonts w:ascii="Times New Roman" w:hAnsi="Times New Roman" w:cs="Times New Roman"/>
          <w:b/>
          <w:sz w:val="28"/>
          <w:szCs w:val="28"/>
        </w:rPr>
        <w:t>педиатрия»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22">
        <w:rPr>
          <w:rFonts w:ascii="Times New Roman" w:hAnsi="Times New Roman" w:cs="Times New Roman"/>
          <w:b/>
          <w:sz w:val="28"/>
          <w:szCs w:val="28"/>
        </w:rPr>
        <w:t>Заведующ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360222">
        <w:rPr>
          <w:rFonts w:ascii="Times New Roman" w:hAnsi="Times New Roman" w:cs="Times New Roman"/>
          <w:b/>
          <w:sz w:val="28"/>
          <w:szCs w:val="28"/>
        </w:rPr>
        <w:t xml:space="preserve"> кафедрой д.м.н.,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И.В.Зорин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Тетрадь  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студентов 6 курса педиатрического факультета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самостоятельной работе на педиатрическом участке №_______</w:t>
      </w: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Участковый врач педиатр _______________________________________</w:t>
      </w: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(Ф.И.О.</w:t>
      </w:r>
      <w:r w:rsidR="00ED1E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полностью)_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F25639" w:rsidRDefault="00F25639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F25639" w:rsidRDefault="00F25639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педиатрического участка № </w:t>
      </w:r>
    </w:p>
    <w:p w:rsidR="00F25639" w:rsidRDefault="00F25639" w:rsidP="004A38F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3"/>
        <w:gridCol w:w="1858"/>
        <w:gridCol w:w="1523"/>
        <w:gridCol w:w="1434"/>
        <w:gridCol w:w="1502"/>
        <w:gridCol w:w="1525"/>
      </w:tblGrid>
      <w:tr w:rsidR="00F25639" w:rsidTr="00F25639"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proofErr w:type="gramEnd"/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proofErr w:type="gramEnd"/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1596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proofErr w:type="gramEnd"/>
          </w:p>
        </w:tc>
      </w:tr>
      <w:tr w:rsidR="00F25639" w:rsidTr="00F25639"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приеме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639" w:rsidTr="00F25639"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участке</w:t>
            </w: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25639" w:rsidRDefault="00F25639" w:rsidP="004A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5639" w:rsidRDefault="00F25639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студента _________________________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Курс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6, группа </w:t>
      </w:r>
      <w:r w:rsidR="00ED1E0F">
        <w:rPr>
          <w:rFonts w:ascii="Times New Roman" w:hAnsi="Times New Roman" w:cs="Times New Roman"/>
          <w:b/>
          <w:sz w:val="28"/>
          <w:szCs w:val="28"/>
        </w:rPr>
        <w:t>20</w:t>
      </w:r>
      <w:r w:rsidR="00A965CA">
        <w:rPr>
          <w:rFonts w:ascii="Times New Roman" w:hAnsi="Times New Roman" w:cs="Times New Roman"/>
          <w:b/>
          <w:sz w:val="28"/>
          <w:szCs w:val="28"/>
        </w:rPr>
        <w:t>п-</w:t>
      </w: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Преподаватель____________________________________________________</w:t>
      </w: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Pr="00360222" w:rsidRDefault="004A38FC" w:rsidP="004A3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A38FC" w:rsidRDefault="004A38FC" w:rsidP="004A38FC">
      <w:pPr>
        <w:jc w:val="center"/>
        <w:rPr>
          <w:rFonts w:ascii="Times New Roman" w:hAnsi="Times New Roman" w:cs="Times New Roman"/>
          <w:sz w:val="28"/>
          <w:szCs w:val="28"/>
        </w:rPr>
        <w:sectPr w:rsidR="004A38FC" w:rsidSect="00AB3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1E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D1E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A38FC" w:rsidRDefault="004A38FC" w:rsidP="004A38FC"/>
    <w:p w:rsidR="004A38FC" w:rsidRPr="001E684A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 w:rsidRPr="001E684A">
        <w:rPr>
          <w:rFonts w:ascii="Times New Roman" w:hAnsi="Times New Roman" w:cs="Times New Roman"/>
          <w:b/>
          <w:sz w:val="28"/>
          <w:szCs w:val="28"/>
        </w:rPr>
        <w:t>Дата _____20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1B60">
        <w:rPr>
          <w:rFonts w:ascii="Times New Roman" w:hAnsi="Times New Roman" w:cs="Times New Roman"/>
          <w:b/>
          <w:sz w:val="28"/>
          <w:szCs w:val="28"/>
        </w:rPr>
        <w:t>5</w:t>
      </w:r>
      <w:r w:rsidRPr="001E684A">
        <w:rPr>
          <w:rFonts w:ascii="Times New Roman" w:hAnsi="Times New Roman" w:cs="Times New Roman"/>
          <w:b/>
          <w:sz w:val="28"/>
          <w:szCs w:val="28"/>
        </w:rPr>
        <w:t xml:space="preserve">          Работа на педиатрическом участке </w:t>
      </w:r>
    </w:p>
    <w:tbl>
      <w:tblPr>
        <w:tblStyle w:val="a4"/>
        <w:tblW w:w="9891" w:type="dxa"/>
        <w:tblLook w:val="04A0" w:firstRow="1" w:lastRow="0" w:firstColumn="1" w:lastColumn="0" w:noHBand="0" w:noVBand="1"/>
      </w:tblPr>
      <w:tblGrid>
        <w:gridCol w:w="534"/>
        <w:gridCol w:w="2409"/>
        <w:gridCol w:w="1595"/>
        <w:gridCol w:w="1595"/>
        <w:gridCol w:w="2480"/>
        <w:gridCol w:w="1278"/>
      </w:tblGrid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МКБ 10</w:t>
            </w: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педиатр                                                                 подпись /печать</w:t>
      </w: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Pr="001E684A" w:rsidRDefault="004A38FC" w:rsidP="004A38FC">
      <w:pPr>
        <w:rPr>
          <w:rFonts w:ascii="Times New Roman" w:hAnsi="Times New Roman" w:cs="Times New Roman"/>
          <w:b/>
          <w:sz w:val="28"/>
          <w:szCs w:val="28"/>
        </w:rPr>
      </w:pPr>
      <w:r w:rsidRPr="001E684A">
        <w:rPr>
          <w:rFonts w:ascii="Times New Roman" w:hAnsi="Times New Roman" w:cs="Times New Roman"/>
          <w:b/>
          <w:sz w:val="28"/>
          <w:szCs w:val="28"/>
        </w:rPr>
        <w:t>Дата _____20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1B60">
        <w:rPr>
          <w:rFonts w:ascii="Times New Roman" w:hAnsi="Times New Roman" w:cs="Times New Roman"/>
          <w:b/>
          <w:sz w:val="28"/>
          <w:szCs w:val="28"/>
        </w:rPr>
        <w:t>5</w:t>
      </w:r>
      <w:r w:rsidRPr="001E684A">
        <w:rPr>
          <w:rFonts w:ascii="Times New Roman" w:hAnsi="Times New Roman" w:cs="Times New Roman"/>
          <w:b/>
          <w:sz w:val="28"/>
          <w:szCs w:val="28"/>
        </w:rPr>
        <w:t xml:space="preserve">        Работа на приеме в детской поликлинике </w:t>
      </w:r>
    </w:p>
    <w:tbl>
      <w:tblPr>
        <w:tblStyle w:val="a4"/>
        <w:tblW w:w="9891" w:type="dxa"/>
        <w:tblLook w:val="04A0" w:firstRow="1" w:lastRow="0" w:firstColumn="1" w:lastColumn="0" w:noHBand="0" w:noVBand="1"/>
      </w:tblPr>
      <w:tblGrid>
        <w:gridCol w:w="534"/>
        <w:gridCol w:w="2409"/>
        <w:gridCol w:w="1595"/>
        <w:gridCol w:w="1595"/>
        <w:gridCol w:w="2480"/>
        <w:gridCol w:w="1278"/>
      </w:tblGrid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МКБ 10</w:t>
            </w: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FC" w:rsidTr="00AB3BAF">
        <w:tc>
          <w:tcPr>
            <w:tcW w:w="534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A38FC" w:rsidRDefault="004A38FC" w:rsidP="00AB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Pr="001E684A" w:rsidRDefault="004A38FC" w:rsidP="004A3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педиатр                                                                 подпись /печать</w:t>
      </w: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>
      <w:pPr>
        <w:rPr>
          <w:rFonts w:ascii="Times New Roman" w:hAnsi="Times New Roman" w:cs="Times New Roman"/>
          <w:sz w:val="28"/>
          <w:szCs w:val="28"/>
        </w:rPr>
      </w:pPr>
    </w:p>
    <w:p w:rsidR="004A38FC" w:rsidRPr="00FE0F87" w:rsidRDefault="004A38FC" w:rsidP="004A3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8FC" w:rsidRDefault="004A38FC" w:rsidP="004A38FC"/>
    <w:p w:rsidR="004A38FC" w:rsidRDefault="004A38FC" w:rsidP="004A38FC">
      <w:pPr>
        <w:pStyle w:val="a5"/>
        <w:spacing w:before="0" w:beforeAutospacing="0" w:after="0" w:afterAutospacing="0"/>
        <w:ind w:left="360"/>
        <w:jc w:val="both"/>
      </w:pPr>
    </w:p>
    <w:p w:rsidR="004A38FC" w:rsidRDefault="004A38FC" w:rsidP="004A38FC">
      <w:pPr>
        <w:pStyle w:val="a5"/>
        <w:spacing w:before="0" w:beforeAutospacing="0" w:after="0" w:afterAutospacing="0"/>
        <w:ind w:left="360"/>
        <w:jc w:val="both"/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A38FC" w:rsidRDefault="004A38FC" w:rsidP="004A38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B3C79" w:rsidRDefault="000B3C79"/>
    <w:sectPr w:rsidR="000B3C79" w:rsidSect="000B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412"/>
    <w:multiLevelType w:val="multilevel"/>
    <w:tmpl w:val="857C8F1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82E03DB"/>
    <w:multiLevelType w:val="multilevel"/>
    <w:tmpl w:val="286294B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1355EBA"/>
    <w:multiLevelType w:val="hybridMultilevel"/>
    <w:tmpl w:val="97901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6EA3"/>
    <w:multiLevelType w:val="hybridMultilevel"/>
    <w:tmpl w:val="8B8E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5512C"/>
    <w:multiLevelType w:val="hybridMultilevel"/>
    <w:tmpl w:val="88605846"/>
    <w:lvl w:ilvl="0" w:tplc="89924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AE4BCE"/>
    <w:multiLevelType w:val="multilevel"/>
    <w:tmpl w:val="65A871F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3765A94"/>
    <w:multiLevelType w:val="multilevel"/>
    <w:tmpl w:val="5A70D1A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B194430"/>
    <w:multiLevelType w:val="hybridMultilevel"/>
    <w:tmpl w:val="59AA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16D4F"/>
    <w:multiLevelType w:val="multilevel"/>
    <w:tmpl w:val="6472E9D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C5208AC"/>
    <w:multiLevelType w:val="multilevel"/>
    <w:tmpl w:val="D696D3B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1390F58"/>
    <w:multiLevelType w:val="hybridMultilevel"/>
    <w:tmpl w:val="A402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30CBB"/>
    <w:multiLevelType w:val="multilevel"/>
    <w:tmpl w:val="15A47F9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8EE134D"/>
    <w:multiLevelType w:val="multilevel"/>
    <w:tmpl w:val="29F61F2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5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8">
    <w:abstractNumId w:val="12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3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C"/>
    <w:rsid w:val="000712D8"/>
    <w:rsid w:val="00090A0D"/>
    <w:rsid w:val="000B3C79"/>
    <w:rsid w:val="001747FC"/>
    <w:rsid w:val="001E1749"/>
    <w:rsid w:val="001F7043"/>
    <w:rsid w:val="00226919"/>
    <w:rsid w:val="00227B88"/>
    <w:rsid w:val="00283E00"/>
    <w:rsid w:val="0030367B"/>
    <w:rsid w:val="00303AAC"/>
    <w:rsid w:val="00357D65"/>
    <w:rsid w:val="00376314"/>
    <w:rsid w:val="003B2F8D"/>
    <w:rsid w:val="003B7094"/>
    <w:rsid w:val="003E0CED"/>
    <w:rsid w:val="0043714E"/>
    <w:rsid w:val="004574D3"/>
    <w:rsid w:val="00465395"/>
    <w:rsid w:val="00483949"/>
    <w:rsid w:val="00494D1E"/>
    <w:rsid w:val="004A38FC"/>
    <w:rsid w:val="00500116"/>
    <w:rsid w:val="00527014"/>
    <w:rsid w:val="005B2E47"/>
    <w:rsid w:val="005C01C6"/>
    <w:rsid w:val="005D41A2"/>
    <w:rsid w:val="005E6609"/>
    <w:rsid w:val="005F62E7"/>
    <w:rsid w:val="006227D0"/>
    <w:rsid w:val="0065373B"/>
    <w:rsid w:val="0066091E"/>
    <w:rsid w:val="00685B4A"/>
    <w:rsid w:val="00687F14"/>
    <w:rsid w:val="006A36CF"/>
    <w:rsid w:val="006A6351"/>
    <w:rsid w:val="00742311"/>
    <w:rsid w:val="00742FF0"/>
    <w:rsid w:val="007643F2"/>
    <w:rsid w:val="00814E2C"/>
    <w:rsid w:val="00861B60"/>
    <w:rsid w:val="008902B0"/>
    <w:rsid w:val="008D5805"/>
    <w:rsid w:val="009300E8"/>
    <w:rsid w:val="009315C1"/>
    <w:rsid w:val="0095678B"/>
    <w:rsid w:val="00972A86"/>
    <w:rsid w:val="009A2DC1"/>
    <w:rsid w:val="009A63F5"/>
    <w:rsid w:val="009E1149"/>
    <w:rsid w:val="009E6821"/>
    <w:rsid w:val="00A10766"/>
    <w:rsid w:val="00A1566D"/>
    <w:rsid w:val="00A4356F"/>
    <w:rsid w:val="00A5143A"/>
    <w:rsid w:val="00A52944"/>
    <w:rsid w:val="00A965CA"/>
    <w:rsid w:val="00AB021B"/>
    <w:rsid w:val="00AB3BAF"/>
    <w:rsid w:val="00AC720D"/>
    <w:rsid w:val="00B921D0"/>
    <w:rsid w:val="00BA6672"/>
    <w:rsid w:val="00BF4BAD"/>
    <w:rsid w:val="00C277FB"/>
    <w:rsid w:val="00C800FF"/>
    <w:rsid w:val="00CC0B29"/>
    <w:rsid w:val="00D14387"/>
    <w:rsid w:val="00D52AFA"/>
    <w:rsid w:val="00D55D57"/>
    <w:rsid w:val="00D743B1"/>
    <w:rsid w:val="00D86B1D"/>
    <w:rsid w:val="00DB3A00"/>
    <w:rsid w:val="00DE46E4"/>
    <w:rsid w:val="00E50CE5"/>
    <w:rsid w:val="00E601E0"/>
    <w:rsid w:val="00E668AF"/>
    <w:rsid w:val="00E67B3C"/>
    <w:rsid w:val="00EA0AF1"/>
    <w:rsid w:val="00ED1E0F"/>
    <w:rsid w:val="00EE46BF"/>
    <w:rsid w:val="00F12704"/>
    <w:rsid w:val="00F25639"/>
    <w:rsid w:val="00F8335D"/>
    <w:rsid w:val="00F8434A"/>
    <w:rsid w:val="00F8457D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72C67-F979-4246-B0C9-258A69BE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FC"/>
  </w:style>
  <w:style w:type="paragraph" w:styleId="1">
    <w:name w:val="heading 1"/>
    <w:basedOn w:val="a"/>
    <w:link w:val="10"/>
    <w:uiPriority w:val="9"/>
    <w:qFormat/>
    <w:rsid w:val="00E601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F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38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uiPriority w:val="99"/>
    <w:rsid w:val="004A38F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38F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Основной текст1"/>
    <w:basedOn w:val="a"/>
    <w:rsid w:val="004A38FC"/>
    <w:pPr>
      <w:shd w:val="clear" w:color="auto" w:fill="FFFFFF"/>
      <w:spacing w:before="420" w:after="300" w:line="322" w:lineRule="exact"/>
      <w:ind w:firstLine="6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15pt">
    <w:name w:val="Основной текст + 11;5 pt"/>
    <w:basedOn w:val="a0"/>
    <w:rsid w:val="004A38F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val="en-US"/>
    </w:rPr>
  </w:style>
  <w:style w:type="paragraph" w:customStyle="1" w:styleId="Default">
    <w:name w:val="Default"/>
    <w:rsid w:val="004A38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4A38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A38F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4A38FC"/>
    <w:pPr>
      <w:spacing w:after="120"/>
    </w:pPr>
  </w:style>
  <w:style w:type="paragraph" w:customStyle="1" w:styleId="a6">
    <w:name w:val="Колонтитул"/>
    <w:basedOn w:val="Standard"/>
    <w:rsid w:val="004A38F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Колонтитул + 13"/>
    <w:basedOn w:val="a0"/>
    <w:rsid w:val="004A38FC"/>
    <w:rPr>
      <w:rFonts w:ascii="Times New Roman" w:eastAsia="Times New Roman" w:hAnsi="Times New Roman" w:cs="Times New Roman"/>
      <w:spacing w:val="6"/>
      <w:sz w:val="26"/>
      <w:szCs w:val="26"/>
    </w:rPr>
  </w:style>
  <w:style w:type="character" w:customStyle="1" w:styleId="21">
    <w:name w:val="Основной текст + Полужирный2"/>
    <w:basedOn w:val="a0"/>
    <w:rsid w:val="004A38FC"/>
    <w:rPr>
      <w:rFonts w:ascii="Times New Roman" w:hAnsi="Times New Roman" w:cs="Times New Roman"/>
      <w:b/>
      <w:bCs/>
      <w:spacing w:val="8"/>
      <w:sz w:val="24"/>
      <w:szCs w:val="24"/>
    </w:rPr>
  </w:style>
  <w:style w:type="character" w:customStyle="1" w:styleId="1pt">
    <w:name w:val="Основной текст + Интервал 1 pt"/>
    <w:basedOn w:val="a0"/>
    <w:rsid w:val="004A38FC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3"/>
      <w:sz w:val="18"/>
      <w:szCs w:val="18"/>
      <w:shd w:val="clear" w:color="auto" w:fill="FFFFFF"/>
    </w:rPr>
  </w:style>
  <w:style w:type="numbering" w:customStyle="1" w:styleId="WWNum1">
    <w:name w:val="WWNum1"/>
    <w:basedOn w:val="a2"/>
    <w:rsid w:val="004A38FC"/>
    <w:pPr>
      <w:numPr>
        <w:numId w:val="1"/>
      </w:numPr>
    </w:pPr>
  </w:style>
  <w:style w:type="numbering" w:customStyle="1" w:styleId="WWNum2">
    <w:name w:val="WWNum2"/>
    <w:basedOn w:val="a2"/>
    <w:rsid w:val="004A38FC"/>
    <w:pPr>
      <w:numPr>
        <w:numId w:val="2"/>
      </w:numPr>
    </w:pPr>
  </w:style>
  <w:style w:type="numbering" w:customStyle="1" w:styleId="WWNum3">
    <w:name w:val="WWNum3"/>
    <w:basedOn w:val="a2"/>
    <w:rsid w:val="004A38FC"/>
    <w:pPr>
      <w:numPr>
        <w:numId w:val="3"/>
      </w:numPr>
    </w:pPr>
  </w:style>
  <w:style w:type="numbering" w:customStyle="1" w:styleId="WWNum5">
    <w:name w:val="WWNum5"/>
    <w:basedOn w:val="a2"/>
    <w:rsid w:val="004A38FC"/>
    <w:pPr>
      <w:numPr>
        <w:numId w:val="4"/>
      </w:numPr>
    </w:pPr>
  </w:style>
  <w:style w:type="numbering" w:customStyle="1" w:styleId="WWNum6">
    <w:name w:val="WWNum6"/>
    <w:basedOn w:val="a2"/>
    <w:rsid w:val="004A38FC"/>
    <w:pPr>
      <w:numPr>
        <w:numId w:val="5"/>
      </w:numPr>
    </w:pPr>
  </w:style>
  <w:style w:type="numbering" w:customStyle="1" w:styleId="WWNum7">
    <w:name w:val="WWNum7"/>
    <w:basedOn w:val="a2"/>
    <w:rsid w:val="004A38FC"/>
    <w:pPr>
      <w:numPr>
        <w:numId w:val="6"/>
      </w:numPr>
    </w:pPr>
  </w:style>
  <w:style w:type="numbering" w:customStyle="1" w:styleId="WWNum8">
    <w:name w:val="WWNum8"/>
    <w:basedOn w:val="a2"/>
    <w:rsid w:val="004A38FC"/>
    <w:pPr>
      <w:numPr>
        <w:numId w:val="18"/>
      </w:numPr>
    </w:pPr>
  </w:style>
  <w:style w:type="character" w:customStyle="1" w:styleId="10">
    <w:name w:val="Заголовок 1 Знак"/>
    <w:basedOn w:val="a0"/>
    <w:link w:val="1"/>
    <w:uiPriority w:val="9"/>
    <w:rsid w:val="00E60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1322,bqiaagaaeyqcaaagiaiaaaogbaaaba4eaaaaaaaaaaaaaaaaaaaaaaaaaaaaaaaaaaaaaaaaaaaaaaaaaaaaaaaaaaaaaaaaaaaaaaaaaaaaaaaaaaaaaaaaaaaaaaaaaaaaaaaaaaaaaaaaaaaaaaaaaaaaaaaaaaaaaaaaaaaaaaaaaaaaaaaaaaaaaaaaaaaaaaaaaaaaaaaaaaaaaaaaaaaaaaaaaaaaaaaa"/>
    <w:basedOn w:val="a"/>
    <w:rsid w:val="009A2D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B35C1-D35B-429C-ABBC-89E5E9F6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2025-09-08T06:45:00Z</dcterms:created>
  <dcterms:modified xsi:type="dcterms:W3CDTF">2025-09-22T05:45:00Z</dcterms:modified>
</cp:coreProperties>
</file>